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20" w:rsidRPr="00A11333" w:rsidRDefault="002A0020" w:rsidP="002A002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2A0020" w:rsidRPr="00A11333" w:rsidRDefault="002A0020" w:rsidP="002A002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2A0020" w:rsidRPr="00A11333" w:rsidRDefault="002A0020" w:rsidP="002A002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2A0020" w:rsidRPr="00A11333" w:rsidRDefault="002A0020" w:rsidP="002A002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2A0020" w:rsidRPr="001768AB" w:rsidRDefault="002A0020" w:rsidP="002A0020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2A0020" w:rsidRPr="001768AB" w:rsidRDefault="002A0020" w:rsidP="002A0020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2A0020" w:rsidRPr="001768AB" w:rsidRDefault="002A0020" w:rsidP="002A002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B61120" w:rsidRPr="005D3A09" w:rsidRDefault="00B61120" w:rsidP="00B61120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B61120" w:rsidRPr="005D3A09" w:rsidRDefault="00B61120" w:rsidP="00B61120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B61120" w:rsidRPr="005D3A09" w:rsidRDefault="00B61120" w:rsidP="00B61120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2A0020" w:rsidRPr="001768AB" w:rsidRDefault="002A0020" w:rsidP="002A002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020" w:rsidRPr="001768AB" w:rsidRDefault="002A0020" w:rsidP="002A002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020" w:rsidRPr="001768AB" w:rsidRDefault="002A0020" w:rsidP="002A002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020" w:rsidRPr="001768AB" w:rsidRDefault="002A0020" w:rsidP="002A002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E5014" w:rsidRPr="0073374F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B53F2F" w:rsidRDefault="007E5014" w:rsidP="00B53F2F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ОГСЭ. 0</w:t>
      </w:r>
      <w:r w:rsidR="00B53F2F">
        <w:rPr>
          <w:rFonts w:eastAsia="Calibri"/>
          <w:b/>
          <w:i/>
          <w:sz w:val="36"/>
          <w:lang w:eastAsia="en-US"/>
        </w:rPr>
        <w:t>3</w:t>
      </w:r>
      <w:r w:rsidRPr="0073374F">
        <w:rPr>
          <w:rFonts w:eastAsia="Calibri"/>
          <w:b/>
          <w:i/>
          <w:sz w:val="36"/>
          <w:lang w:eastAsia="en-US"/>
        </w:rPr>
        <w:t xml:space="preserve"> </w:t>
      </w:r>
      <w:r w:rsidR="00B53F2F">
        <w:rPr>
          <w:rFonts w:eastAsia="Calibri"/>
          <w:b/>
          <w:i/>
          <w:sz w:val="36"/>
          <w:lang w:eastAsia="en-US"/>
        </w:rPr>
        <w:t xml:space="preserve">Иностранный язык в </w:t>
      </w:r>
    </w:p>
    <w:p w:rsidR="007E5014" w:rsidRPr="0073374F" w:rsidRDefault="00B53F2F" w:rsidP="00B53F2F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профессиональной деятельности</w:t>
      </w: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E5014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 xml:space="preserve">общего гуманитарного и </w:t>
      </w:r>
    </w:p>
    <w:p w:rsidR="007E5014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>социально-экономического цикла</w:t>
      </w:r>
    </w:p>
    <w:p w:rsidR="007E5014" w:rsidRPr="0073374F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E5014" w:rsidRPr="004077FE" w:rsidRDefault="007E5014" w:rsidP="007E5014">
      <w:pPr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jc w:val="center"/>
        <w:rPr>
          <w:rFonts w:eastAsia="Calibri"/>
          <w:b/>
          <w:lang w:eastAsia="en-US"/>
        </w:rPr>
      </w:pP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7E5014" w:rsidRPr="00A11333" w:rsidRDefault="007E5014" w:rsidP="007E501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E5014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B61120" w:rsidRDefault="00B61120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B61120" w:rsidRPr="004077FE" w:rsidRDefault="00B61120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F6125F" w:rsidRDefault="007E5014" w:rsidP="007E5014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B61120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7E5014" w:rsidRDefault="007E5014" w:rsidP="007E501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B61120" w:rsidRPr="005D3A09" w:rsidRDefault="002A0020" w:rsidP="00B61120">
      <w:pPr>
        <w:widowControl w:val="0"/>
        <w:suppressAutoHyphens/>
        <w:rPr>
          <w:caps/>
          <w:sz w:val="28"/>
          <w:szCs w:val="28"/>
        </w:rPr>
      </w:pPr>
      <w:r w:rsidRPr="007E1740">
        <w:rPr>
          <w:b/>
          <w:caps/>
          <w:sz w:val="28"/>
          <w:szCs w:val="28"/>
        </w:rPr>
        <w:lastRenderedPageBreak/>
        <w:tab/>
      </w:r>
      <w:r w:rsidR="00B61120" w:rsidRPr="005D3A09">
        <w:rPr>
          <w:b/>
          <w:caps/>
          <w:sz w:val="28"/>
          <w:szCs w:val="28"/>
        </w:rPr>
        <w:t>РАССМОТРЕНА</w:t>
      </w:r>
      <w:r w:rsidR="00B61120" w:rsidRPr="005D3A09">
        <w:rPr>
          <w:caps/>
          <w:sz w:val="28"/>
          <w:szCs w:val="28"/>
        </w:rPr>
        <w:t xml:space="preserve">                                              </w:t>
      </w:r>
      <w:r w:rsidR="00B61120" w:rsidRPr="005D3A09">
        <w:rPr>
          <w:b/>
          <w:caps/>
          <w:sz w:val="28"/>
          <w:szCs w:val="28"/>
        </w:rPr>
        <w:t>ОДОБРЕНА</w:t>
      </w:r>
    </w:p>
    <w:p w:rsidR="00B61120" w:rsidRPr="005D3A09" w:rsidRDefault="00B61120" w:rsidP="00B61120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B61120" w:rsidRPr="005D3A09" w:rsidRDefault="00B61120" w:rsidP="00B61120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B61120" w:rsidRPr="005D3A09" w:rsidRDefault="00B61120" w:rsidP="00B61120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B61120" w:rsidRPr="000624AC" w:rsidRDefault="00B61120" w:rsidP="00B61120">
      <w:pPr>
        <w:rPr>
          <w:b/>
          <w:caps/>
        </w:rPr>
      </w:pPr>
    </w:p>
    <w:p w:rsidR="00B61120" w:rsidRPr="000624AC" w:rsidRDefault="00B61120" w:rsidP="00B61120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B61120" w:rsidRPr="000624AC" w:rsidRDefault="00B61120" w:rsidP="00B61120">
      <w:pPr>
        <w:widowControl w:val="0"/>
        <w:suppressAutoHyphens/>
        <w:rPr>
          <w:sz w:val="28"/>
          <w:szCs w:val="28"/>
        </w:rPr>
      </w:pPr>
    </w:p>
    <w:p w:rsidR="002A0020" w:rsidRDefault="002A0020" w:rsidP="00B61120">
      <w:pPr>
        <w:widowControl w:val="0"/>
        <w:suppressAutoHyphens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Pr="00603DC8" w:rsidRDefault="002A0020" w:rsidP="002A0020">
      <w:pPr>
        <w:widowControl w:val="0"/>
        <w:suppressAutoHyphens/>
        <w:ind w:firstLine="709"/>
        <w:jc w:val="both"/>
        <w:rPr>
          <w:sz w:val="28"/>
        </w:rPr>
      </w:pPr>
      <w:r w:rsidRPr="00603DC8">
        <w:rPr>
          <w:sz w:val="28"/>
        </w:rPr>
        <w:t>Организация-разработчик: ГБПОУ «Самарский политехнический колледж».</w:t>
      </w:r>
    </w:p>
    <w:p w:rsidR="002A0020" w:rsidRPr="00603DC8" w:rsidRDefault="002A0020" w:rsidP="002A0020">
      <w:pPr>
        <w:widowControl w:val="0"/>
        <w:suppressAutoHyphens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Pr="00603DC8" w:rsidRDefault="002A0020" w:rsidP="002A0020">
      <w:pPr>
        <w:widowControl w:val="0"/>
        <w:suppressAutoHyphens/>
        <w:jc w:val="both"/>
        <w:rPr>
          <w:sz w:val="28"/>
        </w:rPr>
      </w:pPr>
      <w:r w:rsidRPr="00603DC8">
        <w:rPr>
          <w:sz w:val="28"/>
        </w:rPr>
        <w:t>Разработчик:</w:t>
      </w:r>
    </w:p>
    <w:p w:rsidR="002A0020" w:rsidRDefault="0040688D" w:rsidP="002A0020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Грачева Л.А.,</w:t>
      </w:r>
      <w:r w:rsidR="002A0020" w:rsidRPr="00603DC8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A0020" w:rsidRDefault="002A0020" w:rsidP="002A002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40ECC" w:rsidRDefault="00A40ECC" w:rsidP="00A40ECC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«Информационные технологии в профессиональной деятельности»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2A0020" w:rsidRDefault="002A0020" w:rsidP="007E501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7E5014" w:rsidRDefault="007E5014" w:rsidP="007E5014">
      <w:pPr>
        <w:widowControl w:val="0"/>
        <w:suppressAutoHyphens/>
        <w:rPr>
          <w:sz w:val="28"/>
          <w:szCs w:val="28"/>
        </w:rPr>
      </w:pPr>
    </w:p>
    <w:p w:rsidR="007E5014" w:rsidRPr="003C3123" w:rsidRDefault="007E5014" w:rsidP="007E501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E5014" w:rsidRPr="003C3123" w:rsidRDefault="007E5014" w:rsidP="007E50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7E5014" w:rsidRPr="003C3123" w:rsidRDefault="007E5014" w:rsidP="007E5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5"/>
        <w:gridCol w:w="1434"/>
      </w:tblGrid>
      <w:tr w:rsidR="007E5014" w:rsidRPr="003C3123" w:rsidTr="002C1B9B">
        <w:tc>
          <w:tcPr>
            <w:tcW w:w="8363" w:type="dxa"/>
            <w:shd w:val="clear" w:color="auto" w:fill="auto"/>
          </w:tcPr>
          <w:p w:rsidR="007E5014" w:rsidRPr="003C3123" w:rsidRDefault="007E5014" w:rsidP="002C1B9B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2C1B9B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7E5014" w:rsidRPr="003C3123" w:rsidTr="002C1B9B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2C1B9B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7E5014" w:rsidRPr="003C3123" w:rsidTr="002C1B9B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2C1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E5014" w:rsidRPr="003C3123" w:rsidTr="002C1B9B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DF7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F7637">
              <w:rPr>
                <w:sz w:val="28"/>
                <w:szCs w:val="28"/>
              </w:rPr>
              <w:t>6</w:t>
            </w:r>
          </w:p>
        </w:tc>
      </w:tr>
      <w:tr w:rsidR="007E5014" w:rsidRPr="003C3123" w:rsidTr="002C1B9B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DF7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F7637">
              <w:rPr>
                <w:sz w:val="28"/>
                <w:szCs w:val="28"/>
              </w:rPr>
              <w:t>8</w:t>
            </w:r>
          </w:p>
        </w:tc>
      </w:tr>
    </w:tbl>
    <w:p w:rsidR="007E5014" w:rsidRPr="00B756F4" w:rsidRDefault="007E5014" w:rsidP="007E5014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7E5014" w:rsidRPr="00B756F4" w:rsidRDefault="007E5014" w:rsidP="007E5014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B53F2F" w:rsidRPr="00B53F2F">
        <w:rPr>
          <w:b/>
          <w:bCs/>
          <w:i/>
          <w:sz w:val="28"/>
          <w:szCs w:val="28"/>
        </w:rPr>
        <w:t>Иностранный язык в профессиональной деятельности</w:t>
      </w:r>
      <w:r w:rsidR="008F204B">
        <w:rPr>
          <w:b/>
          <w:bCs/>
          <w:i/>
          <w:sz w:val="28"/>
          <w:szCs w:val="28"/>
        </w:rPr>
        <w:t>»</w:t>
      </w:r>
    </w:p>
    <w:p w:rsidR="007E5014" w:rsidRDefault="007E5014" w:rsidP="007E5014">
      <w:pPr>
        <w:pStyle w:val="a4"/>
        <w:spacing w:line="20" w:lineRule="atLeast"/>
        <w:rPr>
          <w:sz w:val="28"/>
          <w:szCs w:val="28"/>
        </w:rPr>
      </w:pPr>
    </w:p>
    <w:p w:rsidR="007E5014" w:rsidRPr="00227D43" w:rsidRDefault="007E5014" w:rsidP="007E5014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7E5014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</w:p>
    <w:p w:rsidR="007E5014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 xml:space="preserve">звена (ППССЗ) разработанная в соответствии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Pr="007766D2">
        <w:rPr>
          <w:sz w:val="28"/>
        </w:rPr>
        <w:t>10.02.05 Обеспечение</w:t>
      </w:r>
      <w:r>
        <w:rPr>
          <w:sz w:val="28"/>
        </w:rPr>
        <w:t xml:space="preserve"> </w:t>
      </w:r>
      <w:r w:rsidRPr="007766D2">
        <w:rPr>
          <w:sz w:val="28"/>
        </w:rPr>
        <w:t>информационной безопасности</w:t>
      </w:r>
      <w:r>
        <w:rPr>
          <w:sz w:val="28"/>
        </w:rPr>
        <w:t xml:space="preserve"> </w:t>
      </w:r>
      <w:r w:rsidRPr="007766D2">
        <w:rPr>
          <w:sz w:val="28"/>
        </w:rPr>
        <w:t>автоматизированных систем</w:t>
      </w:r>
      <w:r w:rsidRPr="00227D43">
        <w:rPr>
          <w:sz w:val="28"/>
          <w:szCs w:val="28"/>
        </w:rPr>
        <w:t>.</w:t>
      </w: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</w:p>
    <w:p w:rsidR="007E5014" w:rsidRDefault="007E5014" w:rsidP="007E5014">
      <w:pPr>
        <w:pStyle w:val="a4"/>
        <w:spacing w:line="20" w:lineRule="atLeast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>
        <w:rPr>
          <w:b/>
          <w:i/>
          <w:sz w:val="28"/>
          <w:szCs w:val="28"/>
        </w:rPr>
        <w:t xml:space="preserve"> </w:t>
      </w:r>
      <w:r w:rsidRPr="006455B4">
        <w:rPr>
          <w:b/>
          <w:i/>
          <w:sz w:val="28"/>
          <w:szCs w:val="28"/>
        </w:rPr>
        <w:t>программы:</w:t>
      </w:r>
      <w:r>
        <w:rPr>
          <w:b/>
          <w:i/>
          <w:sz w:val="28"/>
          <w:szCs w:val="28"/>
        </w:rPr>
        <w:t xml:space="preserve"> </w:t>
      </w:r>
      <w:r w:rsidRPr="00B70751">
        <w:rPr>
          <w:sz w:val="28"/>
          <w:szCs w:val="28"/>
        </w:rPr>
        <w:t>дисциплина «</w:t>
      </w:r>
      <w:r w:rsidR="00B53F2F" w:rsidRPr="00B53F2F">
        <w:rPr>
          <w:sz w:val="28"/>
          <w:szCs w:val="28"/>
        </w:rPr>
        <w:t>Иностранный язык в профессиональной деятельности</w:t>
      </w:r>
      <w:r w:rsidRPr="00B70751">
        <w:rPr>
          <w:sz w:val="28"/>
          <w:szCs w:val="28"/>
        </w:rPr>
        <w:t>» входит в общий гуманитарный и социально-экономический цикл</w:t>
      </w:r>
      <w:r w:rsidRPr="00B756F4">
        <w:rPr>
          <w:sz w:val="28"/>
          <w:szCs w:val="28"/>
        </w:rPr>
        <w:t>.</w:t>
      </w:r>
    </w:p>
    <w:p w:rsidR="007E5014" w:rsidRDefault="007E5014" w:rsidP="007E5014">
      <w:pPr>
        <w:spacing w:line="20" w:lineRule="atLeast"/>
        <w:ind w:firstLine="709"/>
        <w:jc w:val="both"/>
        <w:rPr>
          <w:sz w:val="28"/>
        </w:rPr>
      </w:pP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формирование общих компетенций (ОК):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01. Выбирать способы решения задач профессиональной деятельности, применительно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к различным контекстам.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02. Осуществлять поиск, анализ и интерпретацию информации, необходимой для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выполнения задач профессиональной деятельности.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03. Планировать и реализовывать собственное профессиональное и личностное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развитие.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04. Работать в коллективе и команде, эффективно взаимодействовать с коллегами,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руководством, клиентами.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05. Осуществлять устную и письменную коммуникацию на государственном языке с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учетом особенностей социального и культурного контекста.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06. Проявлять гражданско-патриотическую позицию, демонстрировать осознанное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поведение на основе традиционных общечеловеческих ценностей, применять стандарты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антикоррупционного поведения.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07. Содействовать сохранению окружающей среды, ресурсосбережению, эффективно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действовать в чрезвычайных ситуациях.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08. Использовать средства физической культуры для сохранения и укрепления здоровья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в процессе профессиональной деятельности и поддержания необходимого уровня физической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подготовленности.</w:t>
      </w:r>
    </w:p>
    <w:p w:rsidR="00B53F2F" w:rsidRP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7E5014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  <w:r w:rsidRPr="00B53F2F">
        <w:rPr>
          <w:sz w:val="28"/>
          <w:szCs w:val="28"/>
        </w:rPr>
        <w:t>ОК 10. Пользоваться профессиональной документацией на государственном и иностранном</w:t>
      </w:r>
      <w:r>
        <w:rPr>
          <w:sz w:val="28"/>
          <w:szCs w:val="28"/>
        </w:rPr>
        <w:t xml:space="preserve"> </w:t>
      </w:r>
      <w:r w:rsidRPr="00B53F2F">
        <w:rPr>
          <w:sz w:val="28"/>
          <w:szCs w:val="28"/>
        </w:rPr>
        <w:t>языках.</w:t>
      </w:r>
    </w:p>
    <w:p w:rsidR="00B53F2F" w:rsidRDefault="00B53F2F" w:rsidP="00B53F2F">
      <w:pPr>
        <w:pStyle w:val="a4"/>
        <w:spacing w:line="20" w:lineRule="atLeast"/>
        <w:ind w:firstLine="709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lastRenderedPageBreak/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B53F2F" w:rsidRDefault="00B53F2F" w:rsidP="00B53F2F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B53F2F">
        <w:rPr>
          <w:sz w:val="28"/>
        </w:rPr>
        <w:t>понимать общий смысл четко произнесенных высказываний на известные темы (профессиональные и бытовые);</w:t>
      </w:r>
    </w:p>
    <w:p w:rsidR="00B53F2F" w:rsidRDefault="00B53F2F" w:rsidP="00B53F2F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B53F2F">
        <w:rPr>
          <w:sz w:val="28"/>
        </w:rPr>
        <w:t>понимать тексты на базовые профессиональные темы;</w:t>
      </w:r>
    </w:p>
    <w:p w:rsidR="00B53F2F" w:rsidRDefault="00B53F2F" w:rsidP="00B53F2F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B53F2F">
        <w:rPr>
          <w:sz w:val="28"/>
        </w:rPr>
        <w:t>участвовать в диалогах на знакомые общие и профессиональные темы;</w:t>
      </w:r>
    </w:p>
    <w:p w:rsidR="00B53F2F" w:rsidRDefault="00B53F2F" w:rsidP="00B53F2F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B53F2F">
        <w:rPr>
          <w:sz w:val="28"/>
        </w:rPr>
        <w:t>строить простые высказывания о себе и о своей профессиональной деятельности;</w:t>
      </w:r>
    </w:p>
    <w:p w:rsidR="00B53F2F" w:rsidRDefault="00B53F2F" w:rsidP="00B53F2F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B53F2F">
        <w:rPr>
          <w:sz w:val="28"/>
        </w:rPr>
        <w:t>кратко обосновывать и объяснить свои действия (текущие и планируемые);</w:t>
      </w:r>
    </w:p>
    <w:p w:rsidR="007E5014" w:rsidRPr="00B53F2F" w:rsidRDefault="00B53F2F" w:rsidP="00B53F2F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B53F2F">
        <w:rPr>
          <w:sz w:val="28"/>
        </w:rPr>
        <w:t>писать простые связные сообщения на знакомые или интересующие профессиональные темы</w:t>
      </w:r>
      <w:r w:rsidR="008F204B" w:rsidRPr="00B53F2F">
        <w:rPr>
          <w:sz w:val="28"/>
        </w:rPr>
        <w:t>.</w:t>
      </w: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B53F2F" w:rsidRPr="00B53F2F" w:rsidRDefault="00B53F2F" w:rsidP="00B53F2F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B53F2F">
        <w:rPr>
          <w:sz w:val="28"/>
        </w:rPr>
        <w:t>правила построения простых и сложных предложений на профессиональные темы</w:t>
      </w:r>
      <w:r>
        <w:rPr>
          <w:sz w:val="28"/>
        </w:rPr>
        <w:t>;</w:t>
      </w:r>
    </w:p>
    <w:p w:rsidR="00B53F2F" w:rsidRPr="00B53F2F" w:rsidRDefault="00B53F2F" w:rsidP="00B53F2F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B53F2F">
        <w:rPr>
          <w:sz w:val="28"/>
        </w:rPr>
        <w:t>основные общеупотребительные глаголы (бытовая и профессиональная лексика)</w:t>
      </w:r>
      <w:r>
        <w:rPr>
          <w:sz w:val="28"/>
        </w:rPr>
        <w:t>;</w:t>
      </w:r>
    </w:p>
    <w:p w:rsidR="00B53F2F" w:rsidRPr="00B53F2F" w:rsidRDefault="00B53F2F" w:rsidP="00B53F2F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B53F2F">
        <w:rPr>
          <w:sz w:val="28"/>
        </w:rPr>
        <w:t>лексический минимум, относящийся к описанию предметов, средств и процессов профессиональной деятельности</w:t>
      </w:r>
      <w:r>
        <w:rPr>
          <w:sz w:val="28"/>
        </w:rPr>
        <w:t>;</w:t>
      </w:r>
    </w:p>
    <w:p w:rsidR="00B53F2F" w:rsidRPr="00B53F2F" w:rsidRDefault="00B53F2F" w:rsidP="00B53F2F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B53F2F">
        <w:rPr>
          <w:sz w:val="28"/>
        </w:rPr>
        <w:t>особенности произношения</w:t>
      </w:r>
      <w:r>
        <w:rPr>
          <w:sz w:val="28"/>
        </w:rPr>
        <w:t>;</w:t>
      </w:r>
    </w:p>
    <w:p w:rsidR="007E5014" w:rsidRPr="00B53F2F" w:rsidRDefault="00B53F2F" w:rsidP="008F204B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B53F2F">
        <w:rPr>
          <w:sz w:val="28"/>
        </w:rPr>
        <w:t>правила чтения текстов профессиональной направленности</w:t>
      </w:r>
      <w:r w:rsidR="008F204B" w:rsidRPr="00B53F2F">
        <w:rPr>
          <w:sz w:val="28"/>
        </w:rPr>
        <w:t>.</w:t>
      </w: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7E5014" w:rsidRDefault="007E5014" w:rsidP="007E5014">
      <w:pPr>
        <w:ind w:firstLine="709"/>
        <w:jc w:val="both"/>
        <w:rPr>
          <w:sz w:val="28"/>
          <w:szCs w:val="28"/>
        </w:rPr>
      </w:pPr>
    </w:p>
    <w:p w:rsidR="007E5014" w:rsidRDefault="007E5014" w:rsidP="007E5014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B53F2F">
        <w:rPr>
          <w:sz w:val="28"/>
          <w:szCs w:val="28"/>
        </w:rPr>
        <w:t>186</w:t>
      </w:r>
      <w:r w:rsidRPr="00570EC3">
        <w:rPr>
          <w:sz w:val="28"/>
          <w:szCs w:val="28"/>
        </w:rPr>
        <w:t xml:space="preserve"> час</w:t>
      </w:r>
      <w:r w:rsidR="008F204B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7E5014" w:rsidRPr="00603DC8" w:rsidRDefault="007E5014" w:rsidP="007E5014">
      <w:pPr>
        <w:numPr>
          <w:ilvl w:val="0"/>
          <w:numId w:val="4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B53F2F">
        <w:rPr>
          <w:bCs/>
          <w:sz w:val="28"/>
          <w:szCs w:val="28"/>
        </w:rPr>
        <w:t>172</w:t>
      </w:r>
      <w:r w:rsidRPr="00570EC3">
        <w:rPr>
          <w:bCs/>
          <w:sz w:val="28"/>
          <w:szCs w:val="28"/>
        </w:rPr>
        <w:t xml:space="preserve"> час</w:t>
      </w:r>
      <w:r w:rsidR="00B53F2F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;</w:t>
      </w:r>
    </w:p>
    <w:p w:rsidR="007E5014" w:rsidRPr="00570EC3" w:rsidRDefault="007E5014" w:rsidP="007E501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обучающихся – </w:t>
      </w:r>
      <w:r w:rsidR="00B53F2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</w:t>
      </w:r>
      <w:r w:rsidR="00B53F2F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7E5014" w:rsidRPr="00E43B8E" w:rsidRDefault="007E5014" w:rsidP="007E5014">
      <w:pPr>
        <w:numPr>
          <w:ilvl w:val="0"/>
          <w:numId w:val="4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B53F2F">
        <w:rPr>
          <w:bCs/>
          <w:sz w:val="28"/>
          <w:szCs w:val="28"/>
        </w:rPr>
        <w:t>2</w:t>
      </w:r>
      <w:r w:rsidRPr="00570EC3">
        <w:rPr>
          <w:bCs/>
          <w:sz w:val="28"/>
          <w:szCs w:val="28"/>
        </w:rPr>
        <w:t xml:space="preserve"> час</w:t>
      </w:r>
      <w:r w:rsidR="00B53F2F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7E5014" w:rsidRDefault="007E5014" w:rsidP="007E5014">
      <w:pPr>
        <w:numPr>
          <w:ilvl w:val="0"/>
          <w:numId w:val="4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B53F2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часов.</w:t>
      </w:r>
    </w:p>
    <w:p w:rsidR="007E5014" w:rsidRPr="002469F1" w:rsidRDefault="007E5014" w:rsidP="007E5014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2469F1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2.1. Объём учебной дисциплины и виды учебной работы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E5014" w:rsidRPr="0000446A" w:rsidTr="002C1B9B">
        <w:trPr>
          <w:trHeight w:val="460"/>
        </w:trPr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2C1B9B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7E5014" w:rsidRPr="0000446A" w:rsidTr="002C1B9B">
        <w:trPr>
          <w:trHeight w:val="285"/>
        </w:trPr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B53F2F" w:rsidP="002C1B9B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186</w:t>
            </w: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B53F2F" w:rsidP="002C1B9B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172</w:t>
            </w: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2C1B9B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B53F2F" w:rsidP="002C1B9B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E5014" w:rsidRPr="00E43B8E" w:rsidRDefault="00B53F2F" w:rsidP="002C1B9B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172</w:t>
            </w: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Default="007E5014" w:rsidP="002C1B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B53F2F" w:rsidP="002C1B9B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</w:t>
            </w: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Default="007E5014" w:rsidP="002C1B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7E5014" w:rsidRDefault="00B53F2F" w:rsidP="002C1B9B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2C1B9B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2C1B9B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7E5014" w:rsidRPr="0000446A" w:rsidTr="002C1B9B">
        <w:tc>
          <w:tcPr>
            <w:tcW w:w="7904" w:type="dxa"/>
            <w:shd w:val="clear" w:color="auto" w:fill="auto"/>
          </w:tcPr>
          <w:p w:rsidR="007E5014" w:rsidRPr="0000446A" w:rsidRDefault="007E5014" w:rsidP="002C1B9B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B53F2F" w:rsidP="002C1B9B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6</w:t>
            </w:r>
          </w:p>
        </w:tc>
      </w:tr>
      <w:tr w:rsidR="007E5014" w:rsidRPr="0000446A" w:rsidTr="002C1B9B">
        <w:tc>
          <w:tcPr>
            <w:tcW w:w="9704" w:type="dxa"/>
            <w:gridSpan w:val="2"/>
            <w:shd w:val="clear" w:color="auto" w:fill="auto"/>
          </w:tcPr>
          <w:p w:rsidR="007E5014" w:rsidRPr="0000446A" w:rsidRDefault="007E5014" w:rsidP="00B53F2F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B53F2F">
              <w:rPr>
                <w:i/>
                <w:iCs/>
                <w:szCs w:val="28"/>
              </w:rPr>
              <w:t>экзамена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B21BF3" w:rsidRDefault="00B21BF3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>
      <w:pPr>
        <w:spacing w:after="160" w:line="259" w:lineRule="auto"/>
        <w:rPr>
          <w:rFonts w:eastAsiaTheme="minorHAnsi"/>
          <w:sz w:val="28"/>
          <w:szCs w:val="22"/>
          <w:lang w:eastAsia="en-US"/>
        </w:rPr>
      </w:pPr>
      <w:r>
        <w:rPr>
          <w:sz w:val="28"/>
        </w:rPr>
        <w:br w:type="page"/>
      </w:r>
    </w:p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  <w:sectPr w:rsidR="007E5014" w:rsidSect="007E5014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53F2F" w:rsidRDefault="007E5014" w:rsidP="007E501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</w:p>
    <w:p w:rsidR="007E5014" w:rsidRPr="00635D28" w:rsidRDefault="007E5014" w:rsidP="007E501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t>«</w:t>
      </w:r>
      <w:r w:rsidR="00B53F2F">
        <w:rPr>
          <w:b/>
          <w:bCs/>
          <w:sz w:val="28"/>
          <w:szCs w:val="28"/>
        </w:rPr>
        <w:t>Иностранный язык в профессиональной деятельности</w:t>
      </w:r>
      <w:r w:rsidRPr="00635D28">
        <w:rPr>
          <w:b/>
          <w:bCs/>
          <w:sz w:val="28"/>
          <w:szCs w:val="28"/>
        </w:rPr>
        <w:t>»</w:t>
      </w:r>
    </w:p>
    <w:p w:rsidR="007E5014" w:rsidRDefault="007E5014" w:rsidP="007E5014">
      <w:pPr>
        <w:jc w:val="center"/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501"/>
        <w:gridCol w:w="496"/>
        <w:gridCol w:w="9055"/>
        <w:gridCol w:w="1022"/>
        <w:gridCol w:w="1653"/>
      </w:tblGrid>
      <w:tr w:rsidR="007E5014" w:rsidRPr="00B70751" w:rsidTr="002C1B9B">
        <w:tc>
          <w:tcPr>
            <w:tcW w:w="2501" w:type="dxa"/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551" w:type="dxa"/>
            <w:gridSpan w:val="2"/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22" w:type="dxa"/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653" w:type="dxa"/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>Осваиваемые элементы компетенций</w:t>
            </w:r>
          </w:p>
        </w:tc>
      </w:tr>
      <w:tr w:rsidR="007E5014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7E5014" w:rsidRDefault="007E5014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7E5014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Лингвострановедческие реалии изучаемого языка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7E5014" w:rsidRPr="00844D0B" w:rsidRDefault="007E5014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7E5014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7E5014" w:rsidRPr="00B70751" w:rsidRDefault="00B53F2F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B53F2F" w:rsidRPr="00B70751" w:rsidTr="002C1B9B">
        <w:trPr>
          <w:trHeight w:val="254"/>
        </w:trPr>
        <w:tc>
          <w:tcPr>
            <w:tcW w:w="2501" w:type="dxa"/>
            <w:vMerge/>
          </w:tcPr>
          <w:p w:rsidR="00B53F2F" w:rsidRPr="00B70751" w:rsidRDefault="00B53F2F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B53F2F" w:rsidRPr="00844D0B" w:rsidRDefault="00B53F2F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B53F2F" w:rsidRDefault="00B53F2F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B53F2F" w:rsidRPr="00B70751" w:rsidRDefault="00B53F2F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2C1B9B">
        <w:trPr>
          <w:trHeight w:val="51"/>
        </w:trPr>
        <w:tc>
          <w:tcPr>
            <w:tcW w:w="2501" w:type="dxa"/>
            <w:vMerge/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7E5014" w:rsidRPr="00FD5F2E" w:rsidRDefault="002C1B9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7E5014" w:rsidRPr="00B70751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53F2F" w:rsidRPr="00B70751" w:rsidTr="002C1B9B">
        <w:trPr>
          <w:trHeight w:val="51"/>
        </w:trPr>
        <w:tc>
          <w:tcPr>
            <w:tcW w:w="2501" w:type="dxa"/>
            <w:vMerge/>
          </w:tcPr>
          <w:p w:rsidR="00B53F2F" w:rsidRPr="00B70751" w:rsidRDefault="00B53F2F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B53F2F" w:rsidRDefault="00B53F2F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B53F2F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B53F2F" w:rsidRPr="00B70751" w:rsidRDefault="00B53F2F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B53F2F" w:rsidRPr="00B70751" w:rsidRDefault="00B53F2F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53F2F" w:rsidRPr="00B70751" w:rsidTr="002C1B9B">
        <w:trPr>
          <w:trHeight w:val="51"/>
        </w:trPr>
        <w:tc>
          <w:tcPr>
            <w:tcW w:w="2501" w:type="dxa"/>
            <w:vMerge/>
          </w:tcPr>
          <w:p w:rsidR="00B53F2F" w:rsidRPr="00B70751" w:rsidRDefault="00B53F2F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B53F2F" w:rsidRDefault="00B53F2F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Грамматический материал: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разряды существительных;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число существительных;</w:t>
            </w:r>
          </w:p>
          <w:p w:rsidR="00B53F2F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притяжательный падеж существительных.</w:t>
            </w:r>
          </w:p>
        </w:tc>
        <w:tc>
          <w:tcPr>
            <w:tcW w:w="1022" w:type="dxa"/>
            <w:vMerge/>
            <w:vAlign w:val="center"/>
          </w:tcPr>
          <w:p w:rsidR="00B53F2F" w:rsidRPr="00B70751" w:rsidRDefault="00B53F2F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B53F2F" w:rsidRPr="00B70751" w:rsidRDefault="00B53F2F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sz w:val="22"/>
                <w:szCs w:val="22"/>
              </w:rPr>
              <w:t>Речевые штампы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Грамматический материал: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разряды прилагательных;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степени сравнения прилагательных;</w:t>
            </w:r>
          </w:p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сравнительные конструкции с союзами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sz w:val="22"/>
                <w:szCs w:val="22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sz w:val="22"/>
                <w:szCs w:val="22"/>
              </w:rPr>
              <w:t>Грамматический материал: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sz w:val="22"/>
                <w:szCs w:val="22"/>
              </w:rPr>
              <w:t>- предлоги, разновидности предлогов;</w:t>
            </w:r>
          </w:p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sz w:val="22"/>
                <w:szCs w:val="22"/>
              </w:rPr>
              <w:lastRenderedPageBreak/>
              <w:t>- особенности в употреблении предлогов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top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Контрольная работа по грамматическому материалу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Страноведение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Грамматический материал:</w:t>
            </w:r>
          </w:p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обозначение времени, обозначение дат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Образование в России и за рубежом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Грамматический материал: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личные, притяжательные местоимения;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указательные местоимения;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возвратные местоимения;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вопросительные местоимения;</w:t>
            </w:r>
          </w:p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неопределенные местоимения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6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Цифры, числа, математические действия, основные математические понятия и физические явления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Грамматический материал: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разряды числительных;</w:t>
            </w:r>
          </w:p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употребление числительных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7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sz w:val="22"/>
                <w:szCs w:val="22"/>
              </w:rPr>
              <w:t>Здоровье. Спорт. Питание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A40ECC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Грамматический материал: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2C1B9B">
              <w:rPr>
                <w:bCs/>
                <w:sz w:val="22"/>
                <w:szCs w:val="22"/>
              </w:rPr>
              <w:t>- видовременные формы глагола;</w:t>
            </w:r>
          </w:p>
          <w:p w:rsidR="002C1B9B" w:rsidRPr="002C1B9B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  <w:r w:rsidRPr="002C1B9B">
              <w:rPr>
                <w:bCs/>
                <w:sz w:val="22"/>
                <w:szCs w:val="22"/>
                <w:lang w:val="en-US"/>
              </w:rPr>
              <w:t xml:space="preserve">- </w:t>
            </w:r>
            <w:proofErr w:type="gramStart"/>
            <w:r w:rsidRPr="002C1B9B">
              <w:rPr>
                <w:bCs/>
                <w:sz w:val="22"/>
                <w:szCs w:val="22"/>
              </w:rPr>
              <w:t>оборот</w:t>
            </w:r>
            <w:proofErr w:type="gramEnd"/>
            <w:r w:rsidRPr="002C1B9B">
              <w:rPr>
                <w:bCs/>
                <w:sz w:val="22"/>
                <w:szCs w:val="22"/>
                <w:lang w:val="en-US"/>
              </w:rPr>
              <w:t xml:space="preserve"> there is/ there are.</w:t>
            </w:r>
          </w:p>
        </w:tc>
        <w:tc>
          <w:tcPr>
            <w:tcW w:w="1022" w:type="dxa"/>
            <w:vMerge/>
            <w:vAlign w:val="center"/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8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C1B9B">
              <w:rPr>
                <w:sz w:val="22"/>
                <w:szCs w:val="22"/>
              </w:rPr>
              <w:t>Природа. Экология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2C1B9B" w:rsidRPr="00FD5F2E" w:rsidRDefault="0039343E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действительный залог и страдательный залог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9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Культура. Этикет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согласование времен;</w:t>
            </w:r>
          </w:p>
          <w:p w:rsidR="002C1B9B" w:rsidRPr="00FD5F2E" w:rsidRDefault="0039343E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прямая и косвенная речь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9343E" w:rsidRPr="00B70751" w:rsidTr="00097067">
        <w:trPr>
          <w:trHeight w:val="51"/>
        </w:trPr>
        <w:tc>
          <w:tcPr>
            <w:tcW w:w="2501" w:type="dxa"/>
          </w:tcPr>
          <w:p w:rsidR="0039343E" w:rsidRPr="00B70751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top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Контрольная работа по грамматическому материалу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Align w:val="center"/>
          </w:tcPr>
          <w:p w:rsidR="0039343E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vAlign w:val="center"/>
          </w:tcPr>
          <w:p w:rsidR="0039343E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0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Общение в транспорте, в магазине, в больнице, на выставке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особенности употребления форм сослагательного наклонения;</w:t>
            </w:r>
          </w:p>
          <w:p w:rsidR="002C1B9B" w:rsidRPr="00FD5F2E" w:rsidRDefault="0039343E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повелительное наклонение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E0EE8" w:rsidRDefault="004E0EE8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501"/>
        <w:gridCol w:w="496"/>
        <w:gridCol w:w="9055"/>
        <w:gridCol w:w="1022"/>
        <w:gridCol w:w="1653"/>
      </w:tblGrid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1</w:t>
            </w:r>
            <w:r w:rsidRPr="00B70751">
              <w:rPr>
                <w:b/>
                <w:sz w:val="22"/>
                <w:szCs w:val="22"/>
              </w:rPr>
              <w:t>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Путешествие. Поездка за границу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особенности употребления модальных глаголов;</w:t>
            </w:r>
          </w:p>
          <w:p w:rsidR="002C1B9B" w:rsidRPr="00FD5F2E" w:rsidRDefault="0039343E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эквиваленты модальных глаголов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Экономика. Рынок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формы инфинитива и их значение</w:t>
            </w:r>
          </w:p>
          <w:p w:rsidR="002C1B9B" w:rsidRPr="00FD5F2E" w:rsidRDefault="0039343E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функции и употребление инфинитива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Промышленность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 xml:space="preserve">- причастие </w:t>
            </w:r>
            <w:r w:rsidRPr="0039343E">
              <w:rPr>
                <w:bCs/>
                <w:sz w:val="22"/>
                <w:szCs w:val="22"/>
                <w:lang w:val="en-US"/>
              </w:rPr>
              <w:t>I</w:t>
            </w:r>
            <w:r w:rsidRPr="0039343E">
              <w:rPr>
                <w:bCs/>
                <w:sz w:val="22"/>
                <w:szCs w:val="22"/>
              </w:rPr>
              <w:t xml:space="preserve">, функции причастия </w:t>
            </w:r>
            <w:r w:rsidRPr="0039343E">
              <w:rPr>
                <w:bCs/>
                <w:sz w:val="22"/>
                <w:szCs w:val="22"/>
                <w:lang w:val="en-US"/>
              </w:rPr>
              <w:t>I</w:t>
            </w:r>
          </w:p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 xml:space="preserve">- причастие </w:t>
            </w:r>
            <w:r w:rsidRPr="0039343E">
              <w:rPr>
                <w:bCs/>
                <w:sz w:val="22"/>
                <w:szCs w:val="22"/>
                <w:lang w:val="en-US"/>
              </w:rPr>
              <w:t>II</w:t>
            </w:r>
            <w:r w:rsidRPr="0039343E">
              <w:rPr>
                <w:bCs/>
                <w:sz w:val="22"/>
                <w:szCs w:val="22"/>
              </w:rPr>
              <w:t xml:space="preserve">, функции причастия </w:t>
            </w:r>
            <w:r w:rsidRPr="0039343E">
              <w:rPr>
                <w:bCs/>
                <w:sz w:val="22"/>
                <w:szCs w:val="22"/>
                <w:lang w:val="en-US"/>
              </w:rPr>
              <w:t>II</w:t>
            </w:r>
          </w:p>
          <w:p w:rsidR="002C1B9B" w:rsidRPr="00FD5F2E" w:rsidRDefault="0039343E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предикативные конструкции с причастием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2C1B9B" w:rsidRDefault="002C1B9B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Реклама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2C1B9B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53" w:type="dxa"/>
            <w:vMerge w:val="restart"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2C1B9B" w:rsidRPr="00B70751" w:rsidTr="002C1B9B">
        <w:trPr>
          <w:trHeight w:val="254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2C1B9B" w:rsidRPr="00844D0B" w:rsidRDefault="002C1B9B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2C1B9B" w:rsidRPr="00FD5F2E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1B9B" w:rsidRPr="00B70751" w:rsidTr="002C1B9B">
        <w:trPr>
          <w:trHeight w:val="51"/>
        </w:trPr>
        <w:tc>
          <w:tcPr>
            <w:tcW w:w="2501" w:type="dxa"/>
            <w:vMerge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2C1B9B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lastRenderedPageBreak/>
              <w:t>- формы герундия и его функции в предложении;</w:t>
            </w:r>
          </w:p>
          <w:p w:rsidR="002C1B9B" w:rsidRPr="00FD5F2E" w:rsidRDefault="0039343E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герундиальные конструкции</w:t>
            </w:r>
          </w:p>
        </w:tc>
        <w:tc>
          <w:tcPr>
            <w:tcW w:w="1022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C1B9B" w:rsidRPr="00B70751" w:rsidRDefault="002C1B9B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9343E" w:rsidRPr="00B70751" w:rsidTr="00097067">
        <w:trPr>
          <w:trHeight w:val="51"/>
        </w:trPr>
        <w:tc>
          <w:tcPr>
            <w:tcW w:w="2501" w:type="dxa"/>
          </w:tcPr>
          <w:p w:rsidR="0039343E" w:rsidRPr="00B70751" w:rsidRDefault="0039343E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top w:val="single" w:sz="4" w:space="0" w:color="auto"/>
            </w:tcBorders>
          </w:tcPr>
          <w:p w:rsidR="0039343E" w:rsidRPr="0039343E" w:rsidRDefault="0039343E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Контрольная работа по грамматическому материалу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Align w:val="center"/>
          </w:tcPr>
          <w:p w:rsidR="0039343E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vAlign w:val="center"/>
          </w:tcPr>
          <w:p w:rsidR="0039343E" w:rsidRPr="00B70751" w:rsidRDefault="0039343E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4E0EE8" w:rsidRDefault="004E0EE8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5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Профессии, карьера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сочинительные союзы;</w:t>
            </w:r>
          </w:p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подчинительные союзы;</w:t>
            </w:r>
          </w:p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частицы;</w:t>
            </w:r>
          </w:p>
          <w:p w:rsidR="004E0EE8" w:rsidRPr="00FD5F2E" w:rsidRDefault="004E0EE8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междометия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top w:val="single" w:sz="4" w:space="0" w:color="auto"/>
            </w:tcBorders>
          </w:tcPr>
          <w:p w:rsidR="004E0EE8" w:rsidRPr="004E0EE8" w:rsidRDefault="004E0EE8" w:rsidP="0039343E">
            <w:pPr>
              <w:pStyle w:val="a4"/>
              <w:spacing w:line="20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E0EE8">
              <w:rPr>
                <w:bCs/>
                <w:sz w:val="22"/>
                <w:szCs w:val="22"/>
              </w:rPr>
              <w:t>Чтение и перевод текстов по теме.  Составление высказывания. Выполнение лексико-грамматических упражнений. Оформление докладов по теме.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E0EE8">
              <w:rPr>
                <w:bCs/>
                <w:sz w:val="22"/>
                <w:szCs w:val="22"/>
              </w:rPr>
              <w:t>Разработка проектов.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4E0EE8" w:rsidRDefault="004E0EE8" w:rsidP="002C1B9B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6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Моя будущая профессия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2C1B9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2C1B9B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сложное подлежащее;</w:t>
            </w:r>
          </w:p>
          <w:p w:rsidR="004E0EE8" w:rsidRPr="0039343E" w:rsidRDefault="004E0EE8" w:rsidP="0039343E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сложное дополнение;</w:t>
            </w:r>
          </w:p>
          <w:p w:rsidR="004E0EE8" w:rsidRPr="00FD5F2E" w:rsidRDefault="004E0EE8" w:rsidP="0039343E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особенности лексики терминологического характера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2C1B9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top w:val="single" w:sz="4" w:space="0" w:color="auto"/>
            </w:tcBorders>
          </w:tcPr>
          <w:p w:rsidR="004E0EE8" w:rsidRPr="004E0EE8" w:rsidRDefault="004E0EE8" w:rsidP="004E0EE8">
            <w:pPr>
              <w:pStyle w:val="a4"/>
              <w:spacing w:line="20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E0EE8">
              <w:rPr>
                <w:bCs/>
                <w:sz w:val="22"/>
                <w:szCs w:val="22"/>
              </w:rPr>
              <w:t>Чтение и перевод текстов по теме.  Составление высказывания. Выполнение лексико-грамматических упражнений. Оформление докладов по теме.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E0EE8">
              <w:rPr>
                <w:bCs/>
                <w:sz w:val="22"/>
                <w:szCs w:val="22"/>
              </w:rPr>
              <w:t>Разработка проектов.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E0EE8">
              <w:rPr>
                <w:bCs/>
                <w:sz w:val="22"/>
                <w:szCs w:val="22"/>
              </w:rPr>
              <w:t>Написание эссе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E0EE8" w:rsidRDefault="004E0EE8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501"/>
        <w:gridCol w:w="496"/>
        <w:gridCol w:w="9055"/>
        <w:gridCol w:w="1022"/>
        <w:gridCol w:w="1653"/>
      </w:tblGrid>
      <w:tr w:rsidR="004E0EE8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>Тема 1</w:t>
            </w:r>
            <w:r>
              <w:rPr>
                <w:b/>
                <w:sz w:val="22"/>
                <w:szCs w:val="22"/>
              </w:rPr>
              <w:t>7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Роль технического прогресса в науке и технике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Грамматический материал:</w:t>
            </w:r>
          </w:p>
          <w:p w:rsidR="004E0EE8" w:rsidRPr="0039343E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сложносочиненные предложения;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39343E">
              <w:rPr>
                <w:bCs/>
                <w:sz w:val="22"/>
                <w:szCs w:val="22"/>
              </w:rPr>
              <w:t>- сложноподчиненные предложения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8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9343E">
              <w:rPr>
                <w:sz w:val="22"/>
                <w:szCs w:val="22"/>
              </w:rPr>
              <w:t>Информационные системы, информационные технологии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Грамматический материал: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типы придаточных предложений;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 xml:space="preserve">- наречия </w:t>
            </w:r>
            <w:r w:rsidRPr="005A182C">
              <w:rPr>
                <w:bCs/>
                <w:sz w:val="22"/>
                <w:szCs w:val="22"/>
                <w:lang w:val="en-US"/>
              </w:rPr>
              <w:t>some</w:t>
            </w:r>
            <w:r w:rsidRPr="005A182C">
              <w:rPr>
                <w:bCs/>
                <w:sz w:val="22"/>
                <w:szCs w:val="22"/>
              </w:rPr>
              <w:t xml:space="preserve">, </w:t>
            </w:r>
            <w:r w:rsidRPr="005A182C">
              <w:rPr>
                <w:bCs/>
                <w:sz w:val="22"/>
                <w:szCs w:val="22"/>
                <w:lang w:val="en-US"/>
              </w:rPr>
              <w:t>any</w:t>
            </w:r>
            <w:r w:rsidRPr="005A182C">
              <w:rPr>
                <w:bCs/>
                <w:sz w:val="22"/>
                <w:szCs w:val="22"/>
              </w:rPr>
              <w:t xml:space="preserve">, </w:t>
            </w:r>
            <w:r w:rsidRPr="005A182C">
              <w:rPr>
                <w:bCs/>
                <w:sz w:val="22"/>
                <w:szCs w:val="22"/>
                <w:lang w:val="en-US"/>
              </w:rPr>
              <w:t>no</w:t>
            </w:r>
            <w:r w:rsidRPr="005A182C">
              <w:rPr>
                <w:bCs/>
                <w:sz w:val="22"/>
                <w:szCs w:val="22"/>
              </w:rPr>
              <w:t xml:space="preserve">, </w:t>
            </w:r>
            <w:r w:rsidRPr="005A182C">
              <w:rPr>
                <w:bCs/>
                <w:sz w:val="22"/>
                <w:szCs w:val="22"/>
                <w:lang w:val="en-US"/>
              </w:rPr>
              <w:t>every</w:t>
            </w:r>
            <w:r w:rsidRPr="005A182C">
              <w:rPr>
                <w:bCs/>
                <w:sz w:val="22"/>
                <w:szCs w:val="22"/>
              </w:rPr>
              <w:t xml:space="preserve"> и их производные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top w:val="single" w:sz="4" w:space="0" w:color="auto"/>
            </w:tcBorders>
          </w:tcPr>
          <w:p w:rsidR="004E0EE8" w:rsidRPr="004E0EE8" w:rsidRDefault="004E0EE8" w:rsidP="004E0EE8">
            <w:pPr>
              <w:pStyle w:val="a4"/>
              <w:spacing w:line="20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E0EE8">
              <w:rPr>
                <w:bCs/>
                <w:sz w:val="22"/>
                <w:szCs w:val="22"/>
              </w:rPr>
              <w:t>Чтение и перевод текстов по теме.  Составление высказывания. Выполнение лексико-грамматических упражнений. Оформление докладов по теме.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39343E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E0EE8">
              <w:rPr>
                <w:bCs/>
                <w:sz w:val="22"/>
                <w:szCs w:val="22"/>
              </w:rPr>
              <w:t>Разработка проектов.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</w:t>
            </w:r>
            <w:r>
              <w:rPr>
                <w:b/>
                <w:sz w:val="22"/>
                <w:szCs w:val="22"/>
              </w:rPr>
              <w:t>9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Новости, средства массовой информации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Грамматический материал: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безличные глаголы;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безличные предложения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top w:val="single" w:sz="4" w:space="0" w:color="auto"/>
            </w:tcBorders>
          </w:tcPr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Контрольная работа по грамматическому материалу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E0EE8" w:rsidRDefault="004E0EE8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6"/>
        <w:gridCol w:w="145"/>
        <w:gridCol w:w="496"/>
        <w:gridCol w:w="9055"/>
        <w:gridCol w:w="1022"/>
        <w:gridCol w:w="1653"/>
      </w:tblGrid>
      <w:tr w:rsidR="004E0EE8" w:rsidRPr="00B70751" w:rsidTr="002C1B9B">
        <w:trPr>
          <w:trHeight w:val="254"/>
        </w:trPr>
        <w:tc>
          <w:tcPr>
            <w:tcW w:w="2501" w:type="dxa"/>
            <w:gridSpan w:val="2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20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Терминология в области информационной безопасности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 xml:space="preserve">Грамматический материал: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 xml:space="preserve">- </w:t>
            </w:r>
            <w:hyperlink r:id="rId8" w:history="1">
              <w:r w:rsidRPr="005A182C">
                <w:rPr>
                  <w:rStyle w:val="ab"/>
                  <w:color w:val="auto"/>
                  <w:sz w:val="22"/>
                  <w:szCs w:val="22"/>
                  <w:u w:val="none"/>
                </w:rPr>
                <w:t>у</w:t>
              </w:r>
              <w:r w:rsidRPr="005A182C">
                <w:rPr>
                  <w:rStyle w:val="ab"/>
                  <w:bCs/>
                  <w:color w:val="auto"/>
                  <w:sz w:val="22"/>
                  <w:szCs w:val="22"/>
                  <w:u w:val="none"/>
                </w:rPr>
                <w:t>потребление артикля</w:t>
              </w:r>
            </w:hyperlink>
            <w:r w:rsidRPr="005A182C">
              <w:rPr>
                <w:bCs/>
                <w:sz w:val="22"/>
                <w:szCs w:val="22"/>
              </w:rPr>
              <w:t xml:space="preserve">, спряжение глаголов, времена глаголов.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 xml:space="preserve">- </w:t>
            </w:r>
            <w:hyperlink r:id="rId9" w:history="1">
              <w:r w:rsidRPr="005A182C">
                <w:rPr>
                  <w:rStyle w:val="ab"/>
                  <w:color w:val="auto"/>
                  <w:sz w:val="22"/>
                  <w:szCs w:val="22"/>
                  <w:u w:val="none"/>
                </w:rPr>
                <w:t>р</w:t>
              </w:r>
              <w:r w:rsidRPr="005A182C">
                <w:rPr>
                  <w:rStyle w:val="ab"/>
                  <w:bCs/>
                  <w:color w:val="auto"/>
                  <w:sz w:val="22"/>
                  <w:szCs w:val="22"/>
                  <w:u w:val="none"/>
                </w:rPr>
                <w:t>од существительных</w:t>
              </w:r>
            </w:hyperlink>
            <w:r w:rsidRPr="005A182C">
              <w:rPr>
                <w:bCs/>
                <w:sz w:val="22"/>
                <w:szCs w:val="22"/>
              </w:rPr>
              <w:t>;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 xml:space="preserve">- числительное;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предлоги;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союзы;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синтаксис;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местоимение.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gridSpan w:val="2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>Оборудование и его работа в сфере защиты информации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 xml:space="preserve">Грамматический материал: 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Pr="005A182C">
              <w:rPr>
                <w:sz w:val="22"/>
                <w:szCs w:val="22"/>
              </w:rPr>
              <w:t>потребление артикля, спряжение глаголов, времена глаголов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A18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5A182C">
              <w:rPr>
                <w:sz w:val="22"/>
                <w:szCs w:val="22"/>
              </w:rPr>
              <w:t>од существительных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</w:t>
            </w:r>
            <w:r w:rsidRPr="005A182C">
              <w:rPr>
                <w:sz w:val="22"/>
                <w:szCs w:val="22"/>
              </w:rPr>
              <w:t>ислительное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5A182C">
              <w:rPr>
                <w:sz w:val="22"/>
                <w:szCs w:val="22"/>
              </w:rPr>
              <w:t>редлоги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5A182C">
              <w:rPr>
                <w:sz w:val="22"/>
                <w:szCs w:val="22"/>
              </w:rPr>
              <w:t xml:space="preserve">оюзы.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A182C">
              <w:rPr>
                <w:bCs/>
                <w:sz w:val="22"/>
                <w:szCs w:val="22"/>
              </w:rPr>
              <w:t>синтаксис;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местоимение.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gridSpan w:val="2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22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>Нормативные документы в области информационной безопасности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2C1B9B">
        <w:trPr>
          <w:trHeight w:val="254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 xml:space="preserve">Грамматический материал: 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у</w:t>
            </w:r>
            <w:r w:rsidRPr="005A182C">
              <w:rPr>
                <w:sz w:val="22"/>
                <w:szCs w:val="22"/>
              </w:rPr>
              <w:t>потребление артикля, спряжение глаголов, времена глаголов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A18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5A182C">
              <w:rPr>
                <w:sz w:val="22"/>
                <w:szCs w:val="22"/>
              </w:rPr>
              <w:t>од существительных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</w:t>
            </w:r>
            <w:r w:rsidRPr="005A182C">
              <w:rPr>
                <w:sz w:val="22"/>
                <w:szCs w:val="22"/>
              </w:rPr>
              <w:t>ислительное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5A182C">
              <w:rPr>
                <w:sz w:val="22"/>
                <w:szCs w:val="22"/>
              </w:rPr>
              <w:t>редлоги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5A182C">
              <w:rPr>
                <w:sz w:val="22"/>
                <w:szCs w:val="22"/>
              </w:rPr>
              <w:t xml:space="preserve">оюзы.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A182C">
              <w:rPr>
                <w:bCs/>
                <w:sz w:val="22"/>
                <w:szCs w:val="22"/>
              </w:rPr>
              <w:t>синтаксис;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местоимение.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254"/>
        </w:trPr>
        <w:tc>
          <w:tcPr>
            <w:tcW w:w="2501" w:type="dxa"/>
            <w:gridSpan w:val="2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23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Деловая переписка. Реквизиты делового письма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097067">
        <w:trPr>
          <w:trHeight w:val="254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 xml:space="preserve">Грамматический материал: 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Pr="005A182C">
              <w:rPr>
                <w:sz w:val="22"/>
                <w:szCs w:val="22"/>
              </w:rPr>
              <w:t>потребление артикля, спряжение глаголов, времена глаголов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A18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5A182C">
              <w:rPr>
                <w:sz w:val="22"/>
                <w:szCs w:val="22"/>
              </w:rPr>
              <w:t>од существительных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</w:t>
            </w:r>
            <w:r w:rsidRPr="005A182C">
              <w:rPr>
                <w:sz w:val="22"/>
                <w:szCs w:val="22"/>
              </w:rPr>
              <w:t>ислительное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5A182C">
              <w:rPr>
                <w:sz w:val="22"/>
                <w:szCs w:val="22"/>
              </w:rPr>
              <w:t>редлоги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5A182C">
              <w:rPr>
                <w:sz w:val="22"/>
                <w:szCs w:val="22"/>
              </w:rPr>
              <w:t xml:space="preserve">оюзы.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A182C">
              <w:rPr>
                <w:bCs/>
                <w:sz w:val="22"/>
                <w:szCs w:val="22"/>
              </w:rPr>
              <w:t>синтаксис;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местоимение.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254"/>
        </w:trPr>
        <w:tc>
          <w:tcPr>
            <w:tcW w:w="2501" w:type="dxa"/>
            <w:gridSpan w:val="2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24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Планирование времени (рабочий день)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097067">
        <w:trPr>
          <w:trHeight w:val="254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 xml:space="preserve">Грамматический материал: 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Pr="005A182C">
              <w:rPr>
                <w:sz w:val="22"/>
                <w:szCs w:val="22"/>
              </w:rPr>
              <w:t>потребление артикля, спряжение глаголов, времена глаголов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A18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5A182C">
              <w:rPr>
                <w:sz w:val="22"/>
                <w:szCs w:val="22"/>
              </w:rPr>
              <w:t>од существительных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</w:t>
            </w:r>
            <w:r w:rsidRPr="005A182C">
              <w:rPr>
                <w:sz w:val="22"/>
                <w:szCs w:val="22"/>
              </w:rPr>
              <w:t>ислительное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5A182C">
              <w:rPr>
                <w:sz w:val="22"/>
                <w:szCs w:val="22"/>
              </w:rPr>
              <w:t>редлоги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5A182C">
              <w:rPr>
                <w:sz w:val="22"/>
                <w:szCs w:val="22"/>
              </w:rPr>
              <w:t xml:space="preserve">оюзы.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A182C">
              <w:rPr>
                <w:bCs/>
                <w:sz w:val="22"/>
                <w:szCs w:val="22"/>
              </w:rPr>
              <w:t>синтаксис;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местоимение.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254"/>
        </w:trPr>
        <w:tc>
          <w:tcPr>
            <w:tcW w:w="2501" w:type="dxa"/>
            <w:gridSpan w:val="2"/>
            <w:vMerge w:val="restart"/>
          </w:tcPr>
          <w:p w:rsidR="004E0EE8" w:rsidRDefault="004E0EE8" w:rsidP="004E0EE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25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>Выступление на конференции, ведение диалога</w:t>
            </w: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vMerge w:val="restart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 01-10</w:t>
            </w:r>
          </w:p>
        </w:tc>
      </w:tr>
      <w:tr w:rsidR="004E0EE8" w:rsidRPr="00B70751" w:rsidTr="00097067">
        <w:trPr>
          <w:trHeight w:val="254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51" w:type="dxa"/>
            <w:gridSpan w:val="2"/>
            <w:tcBorders>
              <w:bottom w:val="single" w:sz="4" w:space="0" w:color="auto"/>
            </w:tcBorders>
          </w:tcPr>
          <w:p w:rsidR="004E0EE8" w:rsidRPr="00844D0B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1022" w:type="dxa"/>
            <w:vMerge/>
            <w:vAlign w:val="center"/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Чтение и перевод текстов. Монологическая, диалогическая речь. Аудирование. Составление высказывания. Активизация лексических единиц.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097067">
        <w:trPr>
          <w:trHeight w:val="51"/>
        </w:trPr>
        <w:tc>
          <w:tcPr>
            <w:tcW w:w="2501" w:type="dxa"/>
            <w:gridSpan w:val="2"/>
            <w:vMerge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5" w:type="dxa"/>
            <w:tcBorders>
              <w:top w:val="single" w:sz="4" w:space="0" w:color="auto"/>
              <w:left w:val="single" w:sz="4" w:space="0" w:color="auto"/>
            </w:tcBorders>
          </w:tcPr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sz w:val="22"/>
                <w:szCs w:val="22"/>
              </w:rPr>
              <w:t xml:space="preserve">Грамматический материал: 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Pr="005A182C">
              <w:rPr>
                <w:sz w:val="22"/>
                <w:szCs w:val="22"/>
              </w:rPr>
              <w:t>потребление артикля, спряжение глаголов, времена глаголов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A18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5A182C">
              <w:rPr>
                <w:sz w:val="22"/>
                <w:szCs w:val="22"/>
              </w:rPr>
              <w:t>од существительных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</w:t>
            </w:r>
            <w:r w:rsidRPr="005A182C">
              <w:rPr>
                <w:sz w:val="22"/>
                <w:szCs w:val="22"/>
              </w:rPr>
              <w:t>ислительное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5A182C">
              <w:rPr>
                <w:sz w:val="22"/>
                <w:szCs w:val="22"/>
              </w:rPr>
              <w:t>редлоги</w:t>
            </w:r>
            <w:r>
              <w:rPr>
                <w:sz w:val="22"/>
                <w:szCs w:val="22"/>
              </w:rPr>
              <w:t>;</w:t>
            </w:r>
          </w:p>
          <w:p w:rsidR="004E0EE8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5A182C">
              <w:rPr>
                <w:sz w:val="22"/>
                <w:szCs w:val="22"/>
              </w:rPr>
              <w:t xml:space="preserve">оюзы. </w:t>
            </w:r>
          </w:p>
          <w:p w:rsidR="004E0EE8" w:rsidRPr="005A182C" w:rsidRDefault="004E0EE8" w:rsidP="004E0EE8">
            <w:pPr>
              <w:pStyle w:val="a4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A182C">
              <w:rPr>
                <w:bCs/>
                <w:sz w:val="22"/>
                <w:szCs w:val="22"/>
              </w:rPr>
              <w:t>синтаксис;</w:t>
            </w:r>
          </w:p>
          <w:p w:rsidR="004E0EE8" w:rsidRPr="00FD5F2E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5A182C">
              <w:rPr>
                <w:bCs/>
                <w:sz w:val="22"/>
                <w:szCs w:val="22"/>
              </w:rPr>
              <w:t>- местоимение.</w:t>
            </w:r>
          </w:p>
        </w:tc>
        <w:tc>
          <w:tcPr>
            <w:tcW w:w="1022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320"/>
        </w:trPr>
        <w:tc>
          <w:tcPr>
            <w:tcW w:w="120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022" w:type="dxa"/>
            <w:tcBorders>
              <w:left w:val="single" w:sz="4" w:space="0" w:color="auto"/>
            </w:tcBorders>
            <w:vAlign w:val="center"/>
          </w:tcPr>
          <w:p w:rsidR="004E0EE8" w:rsidRPr="00603DC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53" w:type="dxa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320"/>
        </w:trPr>
        <w:tc>
          <w:tcPr>
            <w:tcW w:w="120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0EE8" w:rsidRDefault="004E0EE8" w:rsidP="004E0EE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022" w:type="dxa"/>
            <w:tcBorders>
              <w:left w:val="single" w:sz="4" w:space="0" w:color="auto"/>
            </w:tcBorders>
            <w:vAlign w:val="center"/>
          </w:tcPr>
          <w:p w:rsidR="004E0EE8" w:rsidRPr="00603DC8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653" w:type="dxa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E0EE8" w:rsidRPr="00B70751" w:rsidTr="002C1B9B">
        <w:trPr>
          <w:trHeight w:val="281"/>
        </w:trPr>
        <w:tc>
          <w:tcPr>
            <w:tcW w:w="2356" w:type="dxa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96" w:type="dxa"/>
            <w:gridSpan w:val="3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22" w:type="dxa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186</w:t>
            </w:r>
          </w:p>
        </w:tc>
        <w:tc>
          <w:tcPr>
            <w:tcW w:w="1653" w:type="dxa"/>
            <w:vAlign w:val="center"/>
          </w:tcPr>
          <w:p w:rsidR="004E0EE8" w:rsidRPr="00B70751" w:rsidRDefault="004E0EE8" w:rsidP="004E0EE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>
      <w:pPr>
        <w:spacing w:after="160" w:line="259" w:lineRule="auto"/>
        <w:rPr>
          <w:sz w:val="28"/>
        </w:rPr>
        <w:sectPr w:rsidR="007E5014" w:rsidSect="007E501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E5014" w:rsidRPr="000F7227" w:rsidRDefault="007E5014" w:rsidP="007E5014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0F7227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обеспечению.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4E0EE8" w:rsidRPr="00650218" w:rsidRDefault="004E0EE8" w:rsidP="004E0EE8">
      <w:pPr>
        <w:pStyle w:val="a4"/>
        <w:spacing w:line="20" w:lineRule="atLeast"/>
        <w:ind w:firstLine="709"/>
        <w:rPr>
          <w:sz w:val="28"/>
          <w:szCs w:val="28"/>
        </w:rPr>
      </w:pPr>
      <w:r w:rsidRPr="00650218">
        <w:rPr>
          <w:sz w:val="28"/>
          <w:szCs w:val="28"/>
        </w:rPr>
        <w:t>Реализация программы предполагает наличие учебного кабинета Иностранного языка в профессиональной деятельности.</w:t>
      </w:r>
    </w:p>
    <w:p w:rsidR="004E0EE8" w:rsidRPr="00650218" w:rsidRDefault="004E0EE8" w:rsidP="004E0EE8">
      <w:pPr>
        <w:pStyle w:val="a4"/>
        <w:spacing w:line="20" w:lineRule="atLeast"/>
        <w:ind w:firstLine="709"/>
        <w:rPr>
          <w:sz w:val="28"/>
          <w:szCs w:val="28"/>
        </w:rPr>
      </w:pPr>
      <w:r w:rsidRPr="00650218">
        <w:rPr>
          <w:sz w:val="28"/>
          <w:szCs w:val="28"/>
        </w:rPr>
        <w:t>Оборудование учебного кабинета: лекционные места для студентов, стол для преподавателя, оборудованная учебной доской и техническими средствами обучения – компьютер, видеопроектор, экран, телевизор;</w:t>
      </w:r>
    </w:p>
    <w:p w:rsidR="004E0EE8" w:rsidRPr="000F7227" w:rsidRDefault="004E0EE8" w:rsidP="004E0EE8">
      <w:pPr>
        <w:pStyle w:val="a4"/>
        <w:spacing w:line="20" w:lineRule="atLeast"/>
        <w:ind w:firstLine="709"/>
        <w:rPr>
          <w:sz w:val="28"/>
          <w:szCs w:val="28"/>
        </w:rPr>
      </w:pPr>
      <w:r w:rsidRPr="00650218">
        <w:rPr>
          <w:sz w:val="28"/>
          <w:szCs w:val="28"/>
        </w:rPr>
        <w:t>Стенды для учебных пособий и наглядного материала (таблицы, плакаты)</w:t>
      </w:r>
    </w:p>
    <w:p w:rsidR="004E0EE8" w:rsidRDefault="004E0EE8" w:rsidP="004E0EE8">
      <w:pPr>
        <w:pStyle w:val="a4"/>
        <w:spacing w:line="20" w:lineRule="atLeast"/>
        <w:ind w:firstLine="0"/>
        <w:rPr>
          <w:sz w:val="28"/>
          <w:szCs w:val="28"/>
        </w:rPr>
      </w:pPr>
    </w:p>
    <w:p w:rsidR="004E0EE8" w:rsidRPr="000F7227" w:rsidRDefault="004E0EE8" w:rsidP="004E0EE8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4E0EE8" w:rsidRDefault="004E0EE8" w:rsidP="004E0EE8">
      <w:pPr>
        <w:pStyle w:val="a4"/>
        <w:spacing w:line="20" w:lineRule="atLeast"/>
        <w:ind w:firstLine="0"/>
        <w:rPr>
          <w:sz w:val="28"/>
          <w:szCs w:val="28"/>
        </w:rPr>
      </w:pPr>
    </w:p>
    <w:p w:rsidR="004E0EE8" w:rsidRPr="000F7227" w:rsidRDefault="004E0EE8" w:rsidP="004E0EE8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4E0EE8" w:rsidRDefault="004E0EE8" w:rsidP="004E0EE8">
      <w:pPr>
        <w:pStyle w:val="a4"/>
        <w:spacing w:line="20" w:lineRule="atLeast"/>
        <w:ind w:firstLine="0"/>
        <w:rPr>
          <w:sz w:val="28"/>
          <w:szCs w:val="28"/>
        </w:rPr>
      </w:pPr>
    </w:p>
    <w:p w:rsidR="004E0EE8" w:rsidRDefault="004E0EE8" w:rsidP="004E0EE8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4E0EE8" w:rsidRPr="001C1189" w:rsidRDefault="004E0EE8" w:rsidP="004E0EE8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</w:p>
    <w:p w:rsidR="004E0EE8" w:rsidRPr="00FA5DBA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t>Английский язык для полиграфистов/ Красильникова Л.В., Терехина О.В.- МГУП им. И.</w:t>
      </w:r>
      <w:r>
        <w:rPr>
          <w:sz w:val="28"/>
          <w:szCs w:val="28"/>
        </w:rPr>
        <w:t xml:space="preserve"> </w:t>
      </w:r>
      <w:r w:rsidRPr="00FA5DBA">
        <w:rPr>
          <w:sz w:val="28"/>
          <w:szCs w:val="28"/>
        </w:rPr>
        <w:t>Федорова, 2012.</w:t>
      </w:r>
    </w:p>
    <w:p w:rsidR="004E0EE8" w:rsidRPr="00FA5DBA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t>Английский язык/Голубев А.П. – ИЦ Академия, М.2013.</w:t>
      </w:r>
    </w:p>
    <w:p w:rsidR="004E0EE8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t>Англо-русский, русско-английский словарь издательско-полиграфических терминов- составители Щеглова В.А., Юшкевич А.А.- МИПК им. И. Федорова, М.</w:t>
      </w:r>
      <w:r>
        <w:rPr>
          <w:sz w:val="28"/>
          <w:szCs w:val="28"/>
        </w:rPr>
        <w:t xml:space="preserve"> </w:t>
      </w:r>
      <w:r w:rsidRPr="00FA5DBA">
        <w:rPr>
          <w:sz w:val="28"/>
          <w:szCs w:val="28"/>
        </w:rPr>
        <w:t>2012</w:t>
      </w:r>
      <w:r>
        <w:rPr>
          <w:sz w:val="28"/>
          <w:szCs w:val="28"/>
        </w:rPr>
        <w:t>.</w:t>
      </w:r>
    </w:p>
    <w:p w:rsidR="004E0EE8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650218">
        <w:rPr>
          <w:sz w:val="28"/>
          <w:szCs w:val="28"/>
        </w:rPr>
        <w:t>Белова</w:t>
      </w:r>
      <w:r>
        <w:rPr>
          <w:sz w:val="28"/>
          <w:szCs w:val="28"/>
        </w:rPr>
        <w:t xml:space="preserve"> Н.</w:t>
      </w:r>
      <w:r w:rsidRPr="00650218">
        <w:rPr>
          <w:sz w:val="28"/>
          <w:szCs w:val="28"/>
        </w:rPr>
        <w:t>А. Перевод с английского языка на р</w:t>
      </w:r>
      <w:r>
        <w:rPr>
          <w:sz w:val="28"/>
          <w:szCs w:val="28"/>
        </w:rPr>
        <w:t>усский: практикум для СПО / Н.</w:t>
      </w:r>
      <w:r w:rsidRPr="00650218">
        <w:rPr>
          <w:sz w:val="28"/>
          <w:szCs w:val="28"/>
        </w:rPr>
        <w:t xml:space="preserve">А. Белова.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Саратов: Профобразование, 2020.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107 c.</w:t>
      </w:r>
    </w:p>
    <w:p w:rsidR="004E0EE8" w:rsidRPr="00FA5DBA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650218">
        <w:rPr>
          <w:sz w:val="28"/>
          <w:szCs w:val="28"/>
        </w:rPr>
        <w:t>Березина</w:t>
      </w:r>
      <w:r>
        <w:rPr>
          <w:sz w:val="28"/>
          <w:szCs w:val="28"/>
        </w:rPr>
        <w:t xml:space="preserve"> С.</w:t>
      </w:r>
      <w:r w:rsidRPr="00650218">
        <w:rPr>
          <w:sz w:val="28"/>
          <w:szCs w:val="28"/>
        </w:rPr>
        <w:t>С. Практическая фонетика английского языка. Интонация</w:t>
      </w:r>
      <w:r>
        <w:rPr>
          <w:sz w:val="28"/>
          <w:szCs w:val="28"/>
        </w:rPr>
        <w:t>: учебное пособие / С.</w:t>
      </w:r>
      <w:r w:rsidRPr="00650218">
        <w:rPr>
          <w:sz w:val="28"/>
          <w:szCs w:val="28"/>
        </w:rPr>
        <w:t xml:space="preserve">С. Березина.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Комсомольск-на-Амуре, Саратов: Амурский гуманитарно-педагогический государственный университет, Ай Пи Ар Медиа, 2019.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69 c.</w:t>
      </w:r>
    </w:p>
    <w:p w:rsidR="004E0EE8" w:rsidRPr="00FA5DBA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t xml:space="preserve">Деловой английский язык для полиграфистов/Куликова Е.В., Султанова М.Ю. –М: Московский </w:t>
      </w:r>
      <w:proofErr w:type="spellStart"/>
      <w:r w:rsidRPr="00FA5DBA">
        <w:rPr>
          <w:sz w:val="28"/>
          <w:szCs w:val="28"/>
        </w:rPr>
        <w:t>политех</w:t>
      </w:r>
      <w:proofErr w:type="spellEnd"/>
      <w:r w:rsidRPr="00FA5DBA">
        <w:rPr>
          <w:sz w:val="28"/>
          <w:szCs w:val="28"/>
        </w:rPr>
        <w:t>, 2016.</w:t>
      </w:r>
    </w:p>
    <w:p w:rsidR="004E0EE8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proofErr w:type="spellStart"/>
      <w:r w:rsidRPr="00FA5DBA">
        <w:rPr>
          <w:sz w:val="28"/>
          <w:szCs w:val="28"/>
        </w:rPr>
        <w:t>Камянова</w:t>
      </w:r>
      <w:proofErr w:type="spellEnd"/>
      <w:r w:rsidRPr="00FA5DBA">
        <w:rPr>
          <w:sz w:val="28"/>
          <w:szCs w:val="28"/>
        </w:rPr>
        <w:t xml:space="preserve"> Т. Практический курс английского языка, М: «Дом славянской книги», 2014.</w:t>
      </w:r>
    </w:p>
    <w:p w:rsidR="004E0EE8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650218">
        <w:rPr>
          <w:sz w:val="28"/>
          <w:szCs w:val="28"/>
        </w:rPr>
        <w:t>Краснопёрова</w:t>
      </w:r>
      <w:r>
        <w:rPr>
          <w:sz w:val="28"/>
          <w:szCs w:val="28"/>
        </w:rPr>
        <w:t xml:space="preserve"> Ю.</w:t>
      </w:r>
      <w:r w:rsidRPr="00650218">
        <w:rPr>
          <w:sz w:val="28"/>
          <w:szCs w:val="28"/>
        </w:rPr>
        <w:t>В. Теоретическая грамматика английского языка: учебно-методическое посо</w:t>
      </w:r>
      <w:r>
        <w:rPr>
          <w:sz w:val="28"/>
          <w:szCs w:val="28"/>
        </w:rPr>
        <w:t>бие для СПО / Ю.</w:t>
      </w:r>
      <w:r w:rsidRPr="00650218">
        <w:rPr>
          <w:sz w:val="28"/>
          <w:szCs w:val="28"/>
        </w:rPr>
        <w:t xml:space="preserve">В. Краснопёрова.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Саратов: Профобразование, 2019.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75 c.</w:t>
      </w:r>
    </w:p>
    <w:p w:rsidR="004E0EE8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650218">
        <w:rPr>
          <w:sz w:val="28"/>
          <w:szCs w:val="28"/>
        </w:rPr>
        <w:t>Кузнецова</w:t>
      </w:r>
      <w:r>
        <w:rPr>
          <w:sz w:val="28"/>
          <w:szCs w:val="28"/>
        </w:rPr>
        <w:t xml:space="preserve"> Т.</w:t>
      </w:r>
      <w:r w:rsidRPr="00650218">
        <w:rPr>
          <w:sz w:val="28"/>
          <w:szCs w:val="28"/>
        </w:rPr>
        <w:t>С. Английск</w:t>
      </w:r>
      <w:r>
        <w:rPr>
          <w:sz w:val="28"/>
          <w:szCs w:val="28"/>
        </w:rPr>
        <w:t>ий язык. Устная речь. Практикум</w:t>
      </w:r>
      <w:r w:rsidRPr="00650218">
        <w:rPr>
          <w:sz w:val="28"/>
          <w:szCs w:val="28"/>
        </w:rPr>
        <w:t xml:space="preserve">: учебное пособие для СПО / Т. С. Кузнецова.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2-е изд. </w:t>
      </w:r>
      <w:r>
        <w:rPr>
          <w:sz w:val="28"/>
          <w:szCs w:val="28"/>
        </w:rPr>
        <w:t>– Саратов, Екатеринбург</w:t>
      </w:r>
      <w:r w:rsidRPr="00650218">
        <w:rPr>
          <w:sz w:val="28"/>
          <w:szCs w:val="28"/>
        </w:rPr>
        <w:t xml:space="preserve">: Профобразование, Уральский федеральный университет, 2019. </w:t>
      </w:r>
      <w:r>
        <w:rPr>
          <w:sz w:val="28"/>
          <w:szCs w:val="28"/>
        </w:rPr>
        <w:t>–</w:t>
      </w:r>
      <w:r w:rsidRPr="00650218">
        <w:rPr>
          <w:sz w:val="28"/>
          <w:szCs w:val="28"/>
        </w:rPr>
        <w:t xml:space="preserve"> 267 c.</w:t>
      </w:r>
    </w:p>
    <w:p w:rsidR="004E0EE8" w:rsidRPr="00FA5DBA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proofErr w:type="spellStart"/>
      <w:r w:rsidRPr="00FA5DBA">
        <w:rPr>
          <w:sz w:val="28"/>
          <w:szCs w:val="28"/>
        </w:rPr>
        <w:t>Мерфи</w:t>
      </w:r>
      <w:proofErr w:type="spellEnd"/>
      <w:r w:rsidRPr="00FA5DBA">
        <w:rPr>
          <w:sz w:val="28"/>
          <w:szCs w:val="28"/>
        </w:rPr>
        <w:t xml:space="preserve"> Р. Грамматика сборник упражнений. Практическая грамматика «Кембридж», 2014</w:t>
      </w:r>
    </w:p>
    <w:p w:rsidR="004E0EE8" w:rsidRPr="00FA5DBA" w:rsidRDefault="004E0EE8" w:rsidP="004E0EE8">
      <w:pPr>
        <w:pStyle w:val="a4"/>
        <w:numPr>
          <w:ilvl w:val="0"/>
          <w:numId w:val="11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lastRenderedPageBreak/>
        <w:t>Фоменко Е.А. ЕГЭ-2016. Английский язык. Тренинг. Все типы заданий, М: Легион,</w:t>
      </w:r>
      <w:r>
        <w:rPr>
          <w:sz w:val="28"/>
          <w:szCs w:val="28"/>
        </w:rPr>
        <w:t xml:space="preserve"> </w:t>
      </w:r>
      <w:r w:rsidRPr="00FA5DBA">
        <w:rPr>
          <w:sz w:val="28"/>
          <w:szCs w:val="28"/>
        </w:rPr>
        <w:t>2015.</w:t>
      </w:r>
    </w:p>
    <w:p w:rsidR="004E0EE8" w:rsidRDefault="004E0EE8" w:rsidP="004E0EE8">
      <w:pPr>
        <w:pStyle w:val="a4"/>
        <w:spacing w:line="20" w:lineRule="atLeast"/>
        <w:ind w:firstLine="0"/>
        <w:rPr>
          <w:sz w:val="28"/>
          <w:szCs w:val="28"/>
        </w:rPr>
      </w:pPr>
    </w:p>
    <w:p w:rsidR="004E0EE8" w:rsidRDefault="004E0EE8" w:rsidP="004E0EE8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Дополнительные источники:</w:t>
      </w:r>
    </w:p>
    <w:p w:rsidR="004E0EE8" w:rsidRPr="001C1189" w:rsidRDefault="004E0EE8" w:rsidP="004E0EE8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</w:p>
    <w:p w:rsid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iCs/>
          <w:sz w:val="28"/>
          <w:szCs w:val="28"/>
        </w:rPr>
        <w:t>Англо-русский, русско-английский словарь издательско-полиграфических терминов- составители Щеглова В.А., Юшкевич А.А.</w:t>
      </w:r>
      <w:r>
        <w:rPr>
          <w:iCs/>
          <w:sz w:val="28"/>
          <w:szCs w:val="28"/>
        </w:rPr>
        <w:t xml:space="preserve"> –</w:t>
      </w:r>
      <w:r w:rsidRPr="004E0EE8">
        <w:rPr>
          <w:iCs/>
          <w:sz w:val="28"/>
          <w:szCs w:val="28"/>
        </w:rPr>
        <w:t xml:space="preserve"> МИПК им. И. Федорова, М.2012</w:t>
      </w:r>
      <w:r>
        <w:rPr>
          <w:iCs/>
          <w:sz w:val="28"/>
          <w:szCs w:val="28"/>
        </w:rPr>
        <w:t>.</w:t>
      </w:r>
    </w:p>
    <w:p w:rsid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sz w:val="28"/>
          <w:szCs w:val="28"/>
        </w:rPr>
        <w:t xml:space="preserve">Голубев А.П., </w:t>
      </w:r>
      <w:proofErr w:type="spellStart"/>
      <w:r w:rsidRPr="004E0EE8">
        <w:rPr>
          <w:sz w:val="28"/>
          <w:szCs w:val="28"/>
        </w:rPr>
        <w:t>Коржавый</w:t>
      </w:r>
      <w:proofErr w:type="spellEnd"/>
      <w:r w:rsidRPr="004E0EE8">
        <w:rPr>
          <w:sz w:val="28"/>
          <w:szCs w:val="28"/>
        </w:rPr>
        <w:t xml:space="preserve"> А.П., Смирнова И.Б. Английский язык для технических специальностей. –М.: ОИЦ «Академия». 2014.</w:t>
      </w:r>
    </w:p>
    <w:p w:rsid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sz w:val="28"/>
          <w:szCs w:val="28"/>
        </w:rPr>
        <w:t>Голубев А.П. Английский язык/– М.:</w:t>
      </w:r>
      <w:r>
        <w:rPr>
          <w:sz w:val="28"/>
          <w:szCs w:val="28"/>
        </w:rPr>
        <w:t xml:space="preserve"> </w:t>
      </w:r>
      <w:r w:rsidRPr="004E0EE8">
        <w:rPr>
          <w:sz w:val="28"/>
          <w:szCs w:val="28"/>
        </w:rPr>
        <w:t>ИЦ Академия, 2013.</w:t>
      </w:r>
    </w:p>
    <w:p w:rsidR="004E0EE8" w:rsidRP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iCs/>
          <w:sz w:val="28"/>
          <w:szCs w:val="28"/>
        </w:rPr>
        <w:t>Красильникова Л.В., Терехина О.В Английский язык для полиграфисто</w:t>
      </w:r>
      <w:r>
        <w:rPr>
          <w:iCs/>
          <w:sz w:val="28"/>
          <w:szCs w:val="28"/>
        </w:rPr>
        <w:t>в</w:t>
      </w:r>
      <w:r w:rsidRPr="004E0EE8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</w:t>
      </w:r>
      <w:r w:rsidRPr="004E0EE8">
        <w:rPr>
          <w:iCs/>
          <w:sz w:val="28"/>
          <w:szCs w:val="28"/>
        </w:rPr>
        <w:t>- МГУП им. И.</w:t>
      </w:r>
      <w:r>
        <w:rPr>
          <w:iCs/>
          <w:sz w:val="28"/>
          <w:szCs w:val="28"/>
        </w:rPr>
        <w:t xml:space="preserve"> </w:t>
      </w:r>
      <w:r w:rsidRPr="004E0EE8">
        <w:rPr>
          <w:iCs/>
          <w:sz w:val="28"/>
          <w:szCs w:val="28"/>
        </w:rPr>
        <w:t>Федорова, 2012.</w:t>
      </w:r>
    </w:p>
    <w:p w:rsidR="004E0EE8" w:rsidRP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proofErr w:type="spellStart"/>
      <w:r w:rsidRPr="004E0EE8">
        <w:rPr>
          <w:iCs/>
          <w:sz w:val="28"/>
          <w:szCs w:val="28"/>
        </w:rPr>
        <w:t>Камянова</w:t>
      </w:r>
      <w:proofErr w:type="spellEnd"/>
      <w:r w:rsidRPr="004E0EE8">
        <w:rPr>
          <w:iCs/>
          <w:sz w:val="28"/>
          <w:szCs w:val="28"/>
        </w:rPr>
        <w:t xml:space="preserve"> Т. Практический курс английского языка, М: «Дом славянской книги», 2014.</w:t>
      </w:r>
    </w:p>
    <w:p w:rsidR="004E0EE8" w:rsidRP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iCs/>
          <w:sz w:val="28"/>
          <w:szCs w:val="28"/>
        </w:rPr>
        <w:t>Колесникова Н.Н., Данилова Г.В., Девяткина Л.Н. Английский язык для менеджеров. – М.: ОИЦ «Академия». 2014.</w:t>
      </w:r>
    </w:p>
    <w:p w:rsidR="004E0EE8" w:rsidRP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iCs/>
          <w:sz w:val="28"/>
          <w:szCs w:val="28"/>
        </w:rPr>
        <w:t xml:space="preserve">Куликова Е.В., Султанова М.Ю. Деловой английский язык для полиграфистов/ –М: Московский </w:t>
      </w:r>
      <w:proofErr w:type="spellStart"/>
      <w:r w:rsidRPr="004E0EE8">
        <w:rPr>
          <w:iCs/>
          <w:sz w:val="28"/>
          <w:szCs w:val="28"/>
        </w:rPr>
        <w:t>политех</w:t>
      </w:r>
      <w:proofErr w:type="spellEnd"/>
      <w:r w:rsidRPr="004E0EE8">
        <w:rPr>
          <w:iCs/>
          <w:sz w:val="28"/>
          <w:szCs w:val="28"/>
        </w:rPr>
        <w:t>, 2016.</w:t>
      </w:r>
    </w:p>
    <w:p w:rsidR="004E0EE8" w:rsidRP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proofErr w:type="spellStart"/>
      <w:r w:rsidRPr="004E0EE8">
        <w:rPr>
          <w:iCs/>
          <w:sz w:val="28"/>
          <w:szCs w:val="28"/>
        </w:rPr>
        <w:t>Лаврик</w:t>
      </w:r>
      <w:proofErr w:type="spellEnd"/>
      <w:r w:rsidRPr="004E0EE8">
        <w:rPr>
          <w:iCs/>
          <w:sz w:val="28"/>
          <w:szCs w:val="28"/>
          <w:lang w:val="en-US"/>
        </w:rPr>
        <w:t xml:space="preserve"> </w:t>
      </w:r>
      <w:r w:rsidRPr="004E0EE8">
        <w:rPr>
          <w:iCs/>
          <w:sz w:val="28"/>
          <w:szCs w:val="28"/>
        </w:rPr>
        <w:t>Г</w:t>
      </w:r>
      <w:r w:rsidRPr="004E0EE8">
        <w:rPr>
          <w:iCs/>
          <w:sz w:val="28"/>
          <w:szCs w:val="28"/>
          <w:lang w:val="en-US"/>
        </w:rPr>
        <w:t>.</w:t>
      </w:r>
      <w:r w:rsidRPr="004E0EE8">
        <w:rPr>
          <w:iCs/>
          <w:sz w:val="28"/>
          <w:szCs w:val="28"/>
        </w:rPr>
        <w:t>В</w:t>
      </w:r>
      <w:r w:rsidRPr="004E0EE8">
        <w:rPr>
          <w:iCs/>
          <w:sz w:val="28"/>
          <w:szCs w:val="28"/>
          <w:lang w:val="en-US"/>
        </w:rPr>
        <w:t xml:space="preserve">. Planet of </w:t>
      </w:r>
      <w:proofErr w:type="spellStart"/>
      <w:r w:rsidRPr="004E0EE8">
        <w:rPr>
          <w:iCs/>
          <w:sz w:val="28"/>
          <w:szCs w:val="28"/>
          <w:lang w:val="en-US"/>
        </w:rPr>
        <w:t>English.Social&amp;Financial</w:t>
      </w:r>
      <w:proofErr w:type="spellEnd"/>
      <w:r w:rsidRPr="004E0EE8">
        <w:rPr>
          <w:iCs/>
          <w:sz w:val="28"/>
          <w:szCs w:val="28"/>
          <w:lang w:val="en-US"/>
        </w:rPr>
        <w:t xml:space="preserve"> Services Practice Book. </w:t>
      </w:r>
      <w:r w:rsidRPr="004E0EE8">
        <w:rPr>
          <w:iCs/>
          <w:sz w:val="28"/>
          <w:szCs w:val="28"/>
        </w:rPr>
        <w:t>Английский язык. Практикум для профессий и специальностей социально- экономического профиля СПО. – М.: ИЦ Академия, 2015.</w:t>
      </w:r>
    </w:p>
    <w:p w:rsidR="004E0EE8" w:rsidRP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proofErr w:type="spellStart"/>
      <w:r w:rsidRPr="004E0EE8">
        <w:rPr>
          <w:iCs/>
          <w:sz w:val="28"/>
          <w:szCs w:val="28"/>
        </w:rPr>
        <w:t>Мерфи</w:t>
      </w:r>
      <w:proofErr w:type="spellEnd"/>
      <w:r w:rsidRPr="004E0EE8">
        <w:rPr>
          <w:iCs/>
          <w:sz w:val="28"/>
          <w:szCs w:val="28"/>
        </w:rPr>
        <w:t xml:space="preserve"> Р. Грамматика сборник упражнений. Практическая грамматика «Кембридж», 2014</w:t>
      </w:r>
      <w:r>
        <w:rPr>
          <w:iCs/>
          <w:sz w:val="28"/>
          <w:szCs w:val="28"/>
        </w:rPr>
        <w:t>.</w:t>
      </w:r>
    </w:p>
    <w:p w:rsid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sz w:val="28"/>
          <w:szCs w:val="28"/>
        </w:rPr>
        <w:t>Смирнова И.Б., Голубев А.П., Жук А.Д. Английский язык для всех специальностей (СПО). – М.: ООО «</w:t>
      </w:r>
      <w:proofErr w:type="spellStart"/>
      <w:r w:rsidRPr="004E0EE8">
        <w:rPr>
          <w:sz w:val="28"/>
          <w:szCs w:val="28"/>
        </w:rPr>
        <w:t>КноРус</w:t>
      </w:r>
      <w:proofErr w:type="spellEnd"/>
      <w:r w:rsidRPr="004E0EE8">
        <w:rPr>
          <w:sz w:val="28"/>
          <w:szCs w:val="28"/>
        </w:rPr>
        <w:t>». 2015.</w:t>
      </w:r>
    </w:p>
    <w:p w:rsidR="004E0EE8" w:rsidRDefault="004E0EE8" w:rsidP="004E0EE8">
      <w:pPr>
        <w:pStyle w:val="a4"/>
        <w:numPr>
          <w:ilvl w:val="0"/>
          <w:numId w:val="12"/>
        </w:numPr>
        <w:spacing w:line="20" w:lineRule="atLeast"/>
        <w:rPr>
          <w:sz w:val="28"/>
          <w:szCs w:val="28"/>
        </w:rPr>
      </w:pPr>
      <w:r w:rsidRPr="004E0EE8">
        <w:rPr>
          <w:sz w:val="28"/>
          <w:szCs w:val="28"/>
        </w:rPr>
        <w:t>Соколова</w:t>
      </w:r>
      <w:r w:rsidRPr="004E0EE8">
        <w:rPr>
          <w:sz w:val="28"/>
          <w:szCs w:val="28"/>
          <w:lang w:val="en-US"/>
        </w:rPr>
        <w:t xml:space="preserve"> </w:t>
      </w:r>
      <w:r w:rsidRPr="004E0EE8">
        <w:rPr>
          <w:sz w:val="28"/>
          <w:szCs w:val="28"/>
        </w:rPr>
        <w:t>Н</w:t>
      </w:r>
      <w:r w:rsidRPr="004E0EE8">
        <w:rPr>
          <w:sz w:val="28"/>
          <w:szCs w:val="28"/>
          <w:lang w:val="en-US"/>
        </w:rPr>
        <w:t>.</w:t>
      </w:r>
      <w:r w:rsidRPr="004E0EE8">
        <w:rPr>
          <w:sz w:val="28"/>
          <w:szCs w:val="28"/>
        </w:rPr>
        <w:t>И</w:t>
      </w:r>
      <w:r w:rsidRPr="004E0EE8">
        <w:rPr>
          <w:sz w:val="28"/>
          <w:szCs w:val="28"/>
          <w:lang w:val="en-US"/>
        </w:rPr>
        <w:t xml:space="preserve">. Planet of English: Humanities Practice Book. </w:t>
      </w:r>
      <w:r w:rsidRPr="004E0EE8">
        <w:rPr>
          <w:sz w:val="28"/>
          <w:szCs w:val="28"/>
        </w:rPr>
        <w:t xml:space="preserve">Практикум для специальностей гуманитарного профиля СПО. </w:t>
      </w:r>
      <w:r w:rsidRPr="004E0EE8">
        <w:rPr>
          <w:iCs/>
          <w:sz w:val="28"/>
          <w:szCs w:val="28"/>
        </w:rPr>
        <w:t>– М.: ИЦ Академия, 2014.</w:t>
      </w:r>
    </w:p>
    <w:p w:rsidR="004E0EE8" w:rsidRDefault="004E0EE8" w:rsidP="004E0EE8">
      <w:pPr>
        <w:pStyle w:val="a4"/>
        <w:spacing w:line="20" w:lineRule="atLeast"/>
        <w:ind w:firstLine="0"/>
        <w:rPr>
          <w:sz w:val="28"/>
          <w:szCs w:val="28"/>
        </w:rPr>
      </w:pPr>
    </w:p>
    <w:p w:rsidR="004E0EE8" w:rsidRPr="00664C16" w:rsidRDefault="004E0EE8" w:rsidP="004E0EE8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491D68">
        <w:rPr>
          <w:b/>
          <w:i/>
          <w:sz w:val="28"/>
          <w:szCs w:val="28"/>
        </w:rPr>
        <w:t>Электронные издания и электронные ресурсы</w:t>
      </w:r>
      <w:r>
        <w:rPr>
          <w:b/>
          <w:i/>
          <w:sz w:val="28"/>
          <w:szCs w:val="28"/>
        </w:rPr>
        <w:t>:</w:t>
      </w:r>
    </w:p>
    <w:p w:rsidR="004E0EE8" w:rsidRDefault="004E0EE8" w:rsidP="004E0EE8">
      <w:pPr>
        <w:pStyle w:val="a4"/>
        <w:spacing w:line="20" w:lineRule="atLeast"/>
        <w:ind w:firstLine="0"/>
        <w:rPr>
          <w:sz w:val="28"/>
          <w:szCs w:val="28"/>
        </w:rPr>
      </w:pP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http://ege.edu.ru/ </w:t>
      </w: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http://www.statgrad.org/ </w:t>
      </w: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http://olimpiada.ru </w:t>
      </w:r>
    </w:p>
    <w:p w:rsidR="004E0EE8" w:rsidRPr="00FA5DBA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t>http://www.turgor.ru</w:t>
      </w: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* http://videouroki.net/ </w:t>
      </w: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t>ht</w:t>
      </w:r>
      <w:r>
        <w:rPr>
          <w:sz w:val="28"/>
          <w:szCs w:val="28"/>
        </w:rPr>
        <w:t xml:space="preserve">tp://school-collection.edu.ru </w:t>
      </w:r>
    </w:p>
    <w:p w:rsidR="004E0EE8" w:rsidRPr="00FA5DBA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http://www.encyclopedia.ru </w:t>
      </w: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http://www.ed.gov.ru/ </w:t>
      </w: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http://www.edu.ru </w:t>
      </w:r>
    </w:p>
    <w:p w:rsidR="004E0EE8" w:rsidRDefault="004E0EE8" w:rsidP="004E0EE8">
      <w:pPr>
        <w:pStyle w:val="a4"/>
        <w:numPr>
          <w:ilvl w:val="0"/>
          <w:numId w:val="10"/>
        </w:numPr>
        <w:spacing w:line="20" w:lineRule="atLeast"/>
        <w:rPr>
          <w:sz w:val="28"/>
          <w:szCs w:val="28"/>
        </w:rPr>
      </w:pPr>
      <w:r w:rsidRPr="00FA5DBA">
        <w:rPr>
          <w:sz w:val="28"/>
          <w:szCs w:val="28"/>
        </w:rPr>
        <w:t>http://uztest.ru/http://iyazyki.ru/</w:t>
      </w:r>
    </w:p>
    <w:p w:rsidR="007E5014" w:rsidRDefault="007E5014" w:rsidP="007E5014">
      <w:pPr>
        <w:pStyle w:val="2"/>
        <w:spacing w:after="0" w:line="20" w:lineRule="atLeast"/>
        <w:ind w:left="0"/>
        <w:jc w:val="both"/>
        <w:rPr>
          <w:sz w:val="28"/>
        </w:rPr>
      </w:pPr>
    </w:p>
    <w:p w:rsidR="007E5014" w:rsidRDefault="007E5014" w:rsidP="007E5014">
      <w:pPr>
        <w:pStyle w:val="a4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Pr="000E2F35">
        <w:rPr>
          <w:b/>
          <w:sz w:val="28"/>
          <w:szCs w:val="28"/>
        </w:rPr>
        <w:lastRenderedPageBreak/>
        <w:t>4.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КОНТРОЛЬ И ОЦЕНКА РЕЗУЛЬТАТОВ </w:t>
      </w:r>
    </w:p>
    <w:p w:rsidR="007E5014" w:rsidRPr="00FE43EA" w:rsidRDefault="007E5014" w:rsidP="007E5014">
      <w:pPr>
        <w:pStyle w:val="a4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осуществляются в процессе освоения материала: опросы в устной и письменной форме, промежуточное тестирование, самостоятельная работа обучающихся. Согласно учебному плану по данному курсу предусмотрена сдача </w:t>
      </w:r>
      <w:r w:rsidR="00C629A2">
        <w:rPr>
          <w:sz w:val="28"/>
          <w:szCs w:val="28"/>
        </w:rPr>
        <w:t>экзамена</w:t>
      </w:r>
      <w:r w:rsidRPr="00DD5EDC">
        <w:rPr>
          <w:sz w:val="28"/>
          <w:szCs w:val="28"/>
        </w:rPr>
        <w:t>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964"/>
        <w:gridCol w:w="3119"/>
        <w:gridCol w:w="2261"/>
      </w:tblGrid>
      <w:tr w:rsidR="007E5014" w:rsidRPr="00DD6E59" w:rsidTr="00C629A2">
        <w:tc>
          <w:tcPr>
            <w:tcW w:w="3964" w:type="dxa"/>
          </w:tcPr>
          <w:p w:rsidR="007E5014" w:rsidRPr="00DD6E59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119" w:type="dxa"/>
          </w:tcPr>
          <w:p w:rsidR="007E5014" w:rsidRPr="00DD6E59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261" w:type="dxa"/>
          </w:tcPr>
          <w:p w:rsidR="007E5014" w:rsidRPr="00DD6E59" w:rsidRDefault="007E5014" w:rsidP="002C1B9B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7E5014" w:rsidRPr="00DD6E59" w:rsidTr="00C629A2">
        <w:tc>
          <w:tcPr>
            <w:tcW w:w="3964" w:type="dxa"/>
          </w:tcPr>
          <w:p w:rsidR="007E5014" w:rsidRDefault="007E5014" w:rsidP="002C1B9B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 xml:space="preserve">Знание: 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правила построения простых и сложных предложений на профессиональные темы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основные общеупотребительные глаголы (бытовая и профессиональная лексика)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особенности произношения</w:t>
            </w:r>
          </w:p>
          <w:p w:rsidR="007E5014" w:rsidRPr="00DD6E59" w:rsidRDefault="00C629A2" w:rsidP="00C629A2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правила чтения текстов профессиональной направленности</w:t>
            </w:r>
            <w:r w:rsidR="00F3284C" w:rsidRPr="00F3284C">
              <w:rPr>
                <w:sz w:val="24"/>
                <w:szCs w:val="28"/>
              </w:rPr>
              <w:t>.</w:t>
            </w:r>
          </w:p>
        </w:tc>
        <w:tc>
          <w:tcPr>
            <w:tcW w:w="3119" w:type="dxa"/>
          </w:tcPr>
          <w:p w:rsidR="00C629A2" w:rsidRDefault="00C629A2" w:rsidP="00F3284C">
            <w:pPr>
              <w:pStyle w:val="a4"/>
              <w:spacing w:line="20" w:lineRule="atLeast"/>
              <w:rPr>
                <w:bCs/>
                <w:sz w:val="24"/>
                <w:szCs w:val="28"/>
              </w:rPr>
            </w:pPr>
          </w:p>
          <w:p w:rsidR="00C629A2" w:rsidRDefault="00C629A2" w:rsidP="00F3284C">
            <w:pPr>
              <w:pStyle w:val="a4"/>
              <w:spacing w:line="20" w:lineRule="atLeast"/>
              <w:rPr>
                <w:bCs/>
                <w:sz w:val="24"/>
                <w:szCs w:val="28"/>
              </w:rPr>
            </w:pPr>
          </w:p>
          <w:p w:rsidR="007E5014" w:rsidRPr="00DD6E59" w:rsidRDefault="00C629A2" w:rsidP="00F3284C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bCs/>
                <w:sz w:val="24"/>
                <w:szCs w:val="28"/>
              </w:rPr>
              <w:t>75% правильных ответов</w:t>
            </w:r>
          </w:p>
        </w:tc>
        <w:tc>
          <w:tcPr>
            <w:tcW w:w="2261" w:type="dxa"/>
          </w:tcPr>
          <w:p w:rsidR="007E5014" w:rsidRDefault="007E5014" w:rsidP="002C1B9B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7E5014" w:rsidRDefault="007E5014" w:rsidP="002C1B9B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7E5014" w:rsidRDefault="007E5014" w:rsidP="002C1B9B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C629A2" w:rsidRPr="00C629A2" w:rsidRDefault="00C629A2" w:rsidP="00C629A2">
            <w:pPr>
              <w:pStyle w:val="a4"/>
              <w:spacing w:line="20" w:lineRule="atLeast"/>
              <w:jc w:val="left"/>
              <w:rPr>
                <w:bCs/>
                <w:sz w:val="24"/>
                <w:szCs w:val="28"/>
              </w:rPr>
            </w:pPr>
            <w:r w:rsidRPr="00C629A2">
              <w:rPr>
                <w:bCs/>
                <w:sz w:val="24"/>
                <w:szCs w:val="28"/>
              </w:rPr>
              <w:t xml:space="preserve">Результаты выполнения контрольных работ </w:t>
            </w:r>
          </w:p>
          <w:p w:rsidR="00F3284C" w:rsidRPr="00DD6E59" w:rsidRDefault="00C629A2" w:rsidP="00C629A2">
            <w:pPr>
              <w:pStyle w:val="a4"/>
              <w:spacing w:line="20" w:lineRule="atLeast"/>
              <w:jc w:val="left"/>
              <w:rPr>
                <w:sz w:val="24"/>
                <w:szCs w:val="28"/>
              </w:rPr>
            </w:pPr>
            <w:r w:rsidRPr="00C629A2">
              <w:rPr>
                <w:bCs/>
                <w:sz w:val="24"/>
                <w:szCs w:val="28"/>
              </w:rPr>
              <w:t>Оценка устных и письменных ответов</w:t>
            </w:r>
          </w:p>
        </w:tc>
      </w:tr>
      <w:tr w:rsidR="007E5014" w:rsidRPr="00C629A2" w:rsidTr="00C629A2">
        <w:tc>
          <w:tcPr>
            <w:tcW w:w="3964" w:type="dxa"/>
          </w:tcPr>
          <w:p w:rsidR="007E5014" w:rsidRDefault="007E5014" w:rsidP="002C1B9B">
            <w:pPr>
              <w:pStyle w:val="a4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Умение:</w:t>
            </w:r>
            <w:r>
              <w:rPr>
                <w:sz w:val="24"/>
                <w:szCs w:val="28"/>
              </w:rPr>
              <w:t xml:space="preserve"> 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понимать тексты на базовые профессиональные темы;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участвовать в диалогах на знакомые общие и профессиональные темы;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строить простые высказывания о себе и о своей профессиональной деятельности;</w:t>
            </w:r>
          </w:p>
          <w:p w:rsidR="00C629A2" w:rsidRPr="00C629A2" w:rsidRDefault="00C629A2" w:rsidP="00C629A2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кратко обосновывать и объяснить свои действия (текущие и планируемые);</w:t>
            </w:r>
          </w:p>
          <w:p w:rsidR="00C629A2" w:rsidRDefault="00C629A2" w:rsidP="00C629A2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sz w:val="24"/>
                <w:szCs w:val="28"/>
              </w:rPr>
              <w:t>;</w:t>
            </w:r>
          </w:p>
          <w:p w:rsidR="007E5014" w:rsidRPr="00DD6E59" w:rsidRDefault="00C629A2" w:rsidP="00C629A2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правила построения простых и сложных предложений на профессиональные темы</w:t>
            </w:r>
            <w:r w:rsidR="007E5014">
              <w:rPr>
                <w:sz w:val="24"/>
                <w:szCs w:val="28"/>
              </w:rPr>
              <w:t>.</w:t>
            </w:r>
          </w:p>
        </w:tc>
        <w:tc>
          <w:tcPr>
            <w:tcW w:w="3119" w:type="dxa"/>
          </w:tcPr>
          <w:p w:rsidR="00C629A2" w:rsidRDefault="00C629A2" w:rsidP="00C629A2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</w:p>
          <w:p w:rsidR="00C629A2" w:rsidRDefault="00C629A2" w:rsidP="00C629A2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</w:p>
          <w:p w:rsidR="00C629A2" w:rsidRPr="00C629A2" w:rsidRDefault="00C629A2" w:rsidP="00C629A2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Участие в диалогах на знакомые общие и профессиональные темы.</w:t>
            </w:r>
          </w:p>
          <w:p w:rsidR="007E5014" w:rsidRPr="00DD6E59" w:rsidRDefault="00C629A2" w:rsidP="00C629A2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  <w:r w:rsidRPr="00C629A2">
              <w:rPr>
                <w:sz w:val="24"/>
                <w:szCs w:val="28"/>
              </w:rPr>
              <w:t>Умение писать простые связные сообщения на знакомые или интересующие профессиональные темы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2261" w:type="dxa"/>
          </w:tcPr>
          <w:p w:rsidR="007E5014" w:rsidRPr="00C629A2" w:rsidRDefault="007E5014" w:rsidP="002C1B9B">
            <w:pPr>
              <w:pStyle w:val="a4"/>
              <w:spacing w:line="20" w:lineRule="atLeast"/>
              <w:ind w:firstLine="368"/>
              <w:rPr>
                <w:sz w:val="24"/>
                <w:szCs w:val="24"/>
              </w:rPr>
            </w:pPr>
          </w:p>
          <w:p w:rsidR="007E5014" w:rsidRPr="00C629A2" w:rsidRDefault="007E5014" w:rsidP="002C1B9B">
            <w:pPr>
              <w:pStyle w:val="a4"/>
              <w:spacing w:line="20" w:lineRule="atLeast"/>
              <w:ind w:firstLine="368"/>
              <w:rPr>
                <w:sz w:val="24"/>
                <w:szCs w:val="24"/>
              </w:rPr>
            </w:pPr>
          </w:p>
          <w:p w:rsidR="00C629A2" w:rsidRPr="00C629A2" w:rsidRDefault="00C629A2" w:rsidP="00C629A2">
            <w:pPr>
              <w:pStyle w:val="a4"/>
              <w:spacing w:line="20" w:lineRule="atLeast"/>
              <w:ind w:firstLine="368"/>
              <w:rPr>
                <w:bCs/>
                <w:sz w:val="24"/>
                <w:szCs w:val="24"/>
              </w:rPr>
            </w:pPr>
            <w:r w:rsidRPr="00C629A2">
              <w:rPr>
                <w:bCs/>
                <w:sz w:val="24"/>
                <w:szCs w:val="24"/>
              </w:rPr>
              <w:t>Результаты выполнения контрольных работ.</w:t>
            </w:r>
          </w:p>
          <w:p w:rsidR="00C629A2" w:rsidRPr="00C629A2" w:rsidRDefault="00C629A2" w:rsidP="00C629A2">
            <w:pPr>
              <w:pStyle w:val="a4"/>
              <w:spacing w:line="20" w:lineRule="atLeast"/>
              <w:ind w:firstLine="368"/>
              <w:rPr>
                <w:bCs/>
                <w:sz w:val="24"/>
                <w:szCs w:val="24"/>
              </w:rPr>
            </w:pPr>
            <w:r w:rsidRPr="00C629A2">
              <w:rPr>
                <w:bCs/>
                <w:sz w:val="24"/>
                <w:szCs w:val="24"/>
              </w:rPr>
              <w:t>Оценка устных и письменных ответов.</w:t>
            </w:r>
          </w:p>
          <w:p w:rsidR="00C629A2" w:rsidRPr="00C629A2" w:rsidRDefault="00C629A2" w:rsidP="00C629A2">
            <w:pPr>
              <w:pStyle w:val="a4"/>
              <w:spacing w:line="20" w:lineRule="atLeast"/>
              <w:ind w:firstLine="368"/>
              <w:rPr>
                <w:bCs/>
                <w:sz w:val="24"/>
                <w:szCs w:val="24"/>
              </w:rPr>
            </w:pPr>
            <w:r w:rsidRPr="00C629A2">
              <w:rPr>
                <w:bCs/>
                <w:sz w:val="24"/>
                <w:szCs w:val="24"/>
              </w:rPr>
              <w:t>Экзамен.</w:t>
            </w:r>
          </w:p>
          <w:p w:rsidR="00F3284C" w:rsidRPr="00C629A2" w:rsidRDefault="00C629A2" w:rsidP="00C629A2">
            <w:pPr>
              <w:pStyle w:val="a4"/>
              <w:spacing w:line="20" w:lineRule="atLeast"/>
              <w:ind w:firstLine="368"/>
              <w:rPr>
                <w:sz w:val="24"/>
                <w:szCs w:val="24"/>
              </w:rPr>
            </w:pPr>
            <w:r w:rsidRPr="00C629A2">
              <w:rPr>
                <w:bCs/>
                <w:sz w:val="24"/>
                <w:szCs w:val="24"/>
              </w:rPr>
              <w:t>Зачет</w:t>
            </w:r>
            <w:r w:rsidR="00F3284C" w:rsidRPr="00C629A2">
              <w:rPr>
                <w:sz w:val="24"/>
                <w:szCs w:val="24"/>
              </w:rPr>
              <w:t>.</w:t>
            </w:r>
          </w:p>
        </w:tc>
      </w:tr>
    </w:tbl>
    <w:p w:rsidR="006C3237" w:rsidRDefault="006C3237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6C3237" w:rsidRDefault="006C3237">
      <w:pPr>
        <w:spacing w:after="160" w:line="259" w:lineRule="auto"/>
        <w:rPr>
          <w:rFonts w:eastAsiaTheme="minorHAnsi"/>
          <w:sz w:val="28"/>
          <w:szCs w:val="22"/>
          <w:lang w:eastAsia="en-US"/>
        </w:rPr>
      </w:pPr>
      <w:r>
        <w:rPr>
          <w:sz w:val="28"/>
        </w:rPr>
        <w:lastRenderedPageBreak/>
        <w:br w:type="page"/>
      </w:r>
    </w:p>
    <w:p w:rsidR="006C3237" w:rsidRDefault="006C3237" w:rsidP="006C3237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6C3237" w:rsidRDefault="006C3237" w:rsidP="006C3237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6C3237" w:rsidTr="006C3237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37" w:rsidRDefault="006C3237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6C3237" w:rsidRDefault="006C3237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37" w:rsidRDefault="006C3237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6C3237" w:rsidRDefault="006C3237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37" w:rsidRDefault="006C3237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6C3237" w:rsidTr="006C3237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37" w:rsidRDefault="006C3237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37" w:rsidRDefault="006C3237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37" w:rsidRDefault="006C323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Протокол предметной цикловой комиссии </w:t>
            </w:r>
          </w:p>
          <w:p w:rsidR="006C3237" w:rsidRDefault="006C323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6C3237" w:rsidRDefault="006C323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6C3237" w:rsidRDefault="006C3237">
            <w:pPr>
              <w:jc w:val="both"/>
              <w:rPr>
                <w:lang w:eastAsia="ar-SA"/>
              </w:rPr>
            </w:pPr>
          </w:p>
        </w:tc>
      </w:tr>
    </w:tbl>
    <w:p w:rsidR="006C3237" w:rsidRDefault="006C3237" w:rsidP="006C3237">
      <w:pPr>
        <w:jc w:val="both"/>
        <w:rPr>
          <w:sz w:val="28"/>
          <w:lang w:eastAsia="ar-SA"/>
        </w:rPr>
      </w:pPr>
    </w:p>
    <w:p w:rsidR="007E5014" w:rsidRP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7E5014" w:rsidRPr="007E5014" w:rsidSect="00E4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2D2" w:rsidRDefault="00B622D2" w:rsidP="007E5014">
      <w:r>
        <w:separator/>
      </w:r>
    </w:p>
  </w:endnote>
  <w:endnote w:type="continuationSeparator" w:id="0">
    <w:p w:rsidR="00B622D2" w:rsidRDefault="00B622D2" w:rsidP="007E5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876539"/>
      <w:docPartObj>
        <w:docPartGallery w:val="Page Numbers (Bottom of Page)"/>
        <w:docPartUnique/>
      </w:docPartObj>
    </w:sdtPr>
    <w:sdtContent>
      <w:p w:rsidR="00097067" w:rsidRDefault="008C2A59" w:rsidP="007E5014">
        <w:pPr>
          <w:pStyle w:val="a9"/>
          <w:jc w:val="right"/>
        </w:pPr>
        <w:fldSimple w:instr="PAGE   \* MERGEFORMAT">
          <w:r w:rsidR="00A40ECC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2D2" w:rsidRDefault="00B622D2" w:rsidP="007E5014">
      <w:r>
        <w:separator/>
      </w:r>
    </w:p>
  </w:footnote>
  <w:footnote w:type="continuationSeparator" w:id="0">
    <w:p w:rsidR="00B622D2" w:rsidRDefault="00B622D2" w:rsidP="007E50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2960"/>
    <w:multiLevelType w:val="hybridMultilevel"/>
    <w:tmpl w:val="FAB23A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8A14D9"/>
    <w:multiLevelType w:val="hybridMultilevel"/>
    <w:tmpl w:val="0106BE4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051C59"/>
    <w:multiLevelType w:val="hybridMultilevel"/>
    <w:tmpl w:val="7AE04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A28E6"/>
    <w:multiLevelType w:val="hybridMultilevel"/>
    <w:tmpl w:val="6E481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D2D2306"/>
    <w:multiLevelType w:val="hybridMultilevel"/>
    <w:tmpl w:val="BC64D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9E14C1"/>
    <w:multiLevelType w:val="hybridMultilevel"/>
    <w:tmpl w:val="EBFA853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1"/>
  </w:num>
  <w:num w:numId="5">
    <w:abstractNumId w:val="6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014"/>
    <w:rsid w:val="00034B33"/>
    <w:rsid w:val="00097067"/>
    <w:rsid w:val="001E3CB7"/>
    <w:rsid w:val="0026471D"/>
    <w:rsid w:val="002A0020"/>
    <w:rsid w:val="002C1B9B"/>
    <w:rsid w:val="0039343E"/>
    <w:rsid w:val="003B2ED7"/>
    <w:rsid w:val="0040688D"/>
    <w:rsid w:val="004A1196"/>
    <w:rsid w:val="004E0EE8"/>
    <w:rsid w:val="005A182C"/>
    <w:rsid w:val="006C3237"/>
    <w:rsid w:val="007E5014"/>
    <w:rsid w:val="008530E8"/>
    <w:rsid w:val="008B1C5A"/>
    <w:rsid w:val="008C2A59"/>
    <w:rsid w:val="008F204B"/>
    <w:rsid w:val="00A40ECC"/>
    <w:rsid w:val="00B21BF3"/>
    <w:rsid w:val="00B53F2F"/>
    <w:rsid w:val="00B61120"/>
    <w:rsid w:val="00B622D2"/>
    <w:rsid w:val="00C629A2"/>
    <w:rsid w:val="00DC4F4F"/>
    <w:rsid w:val="00DF7637"/>
    <w:rsid w:val="00E455B6"/>
    <w:rsid w:val="00EB26BB"/>
    <w:rsid w:val="00F0162B"/>
    <w:rsid w:val="00F32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5014"/>
    <w:pPr>
      <w:spacing w:after="0" w:line="240" w:lineRule="auto"/>
    </w:pPr>
  </w:style>
  <w:style w:type="paragraph" w:styleId="a4">
    <w:name w:val="Body Text Indent"/>
    <w:basedOn w:val="a"/>
    <w:link w:val="a5"/>
    <w:rsid w:val="007E5014"/>
    <w:pPr>
      <w:ind w:firstLine="284"/>
      <w:jc w:val="both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7E50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E501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7E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E50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50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A18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made.ru/grammar/art_gebr.s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rammade.ru/grammar/genus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3872</Words>
  <Characters>22073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colledge</dc:creator>
  <cp:keywords/>
  <dc:description/>
  <cp:lastModifiedBy>1</cp:lastModifiedBy>
  <cp:revision>12</cp:revision>
  <dcterms:created xsi:type="dcterms:W3CDTF">2021-09-02T04:22:00Z</dcterms:created>
  <dcterms:modified xsi:type="dcterms:W3CDTF">2025-09-25T08:03:00Z</dcterms:modified>
</cp:coreProperties>
</file>